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6C13" w:rsidRDefault="004C6C13" w:rsidP="00957DFC">
      <w:pPr>
        <w:spacing w:after="270"/>
        <w:ind w:left="1977" w:right="1974"/>
        <w:jc w:val="center"/>
        <w:rPr>
          <w:rFonts w:ascii="Calibri" w:eastAsia="Calibri" w:hAnsi="Calibri" w:cs="Calibri"/>
          <w:b/>
          <w:sz w:val="30"/>
        </w:rPr>
      </w:pPr>
      <w:r>
        <w:rPr>
          <w:rFonts w:ascii="Calibri" w:eastAsia="Calibri" w:hAnsi="Calibri" w:cs="Calibri"/>
          <w:b/>
          <w:noProof/>
          <w:sz w:val="30"/>
        </w:rPr>
        <w:drawing>
          <wp:inline distT="0" distB="0" distL="0" distR="0">
            <wp:extent cx="4901238" cy="27568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yayayachaykhzerssdsccc_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3843" cy="2758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C13" w:rsidRDefault="004C6C13" w:rsidP="00957DFC">
      <w:pPr>
        <w:spacing w:after="270"/>
        <w:ind w:left="1977" w:right="1974"/>
        <w:jc w:val="center"/>
        <w:rPr>
          <w:rFonts w:ascii="Calibri" w:eastAsia="Calibri" w:hAnsi="Calibri" w:cs="Calibri"/>
          <w:b/>
          <w:sz w:val="30"/>
        </w:rPr>
      </w:pPr>
    </w:p>
    <w:p w:rsidR="004C6C13" w:rsidRDefault="004C6C13" w:rsidP="00957DFC">
      <w:pPr>
        <w:spacing w:after="270"/>
        <w:ind w:left="1977" w:right="1974"/>
        <w:jc w:val="center"/>
        <w:rPr>
          <w:rFonts w:ascii="Calibri" w:eastAsia="Calibri" w:hAnsi="Calibri" w:cs="Calibri"/>
          <w:b/>
          <w:sz w:val="30"/>
        </w:rPr>
      </w:pPr>
    </w:p>
    <w:p w:rsidR="00CC2E94" w:rsidRPr="002B0805" w:rsidRDefault="00AD424F" w:rsidP="00957DFC">
      <w:pPr>
        <w:spacing w:after="270"/>
        <w:ind w:left="1977" w:right="1974"/>
        <w:jc w:val="center"/>
        <w:rPr>
          <w:rFonts w:ascii="Calibri" w:eastAsia="Calibri" w:hAnsi="Calibri" w:cs="Calibri"/>
          <w:sz w:val="56"/>
          <w:szCs w:val="56"/>
        </w:rPr>
      </w:pPr>
      <w:r w:rsidRPr="002B0805">
        <w:rPr>
          <w:rFonts w:ascii="Calibri" w:eastAsia="Calibri" w:hAnsi="Calibri" w:cs="Calibri"/>
          <w:b/>
          <w:sz w:val="56"/>
          <w:szCs w:val="56"/>
        </w:rPr>
        <w:t>РЕГЛАМЕНТ</w:t>
      </w:r>
    </w:p>
    <w:p w:rsidR="00957DFC" w:rsidRDefault="00AD424F" w:rsidP="00957DFC">
      <w:pPr>
        <w:spacing w:after="15" w:line="435" w:lineRule="auto"/>
        <w:ind w:left="1977" w:right="1978"/>
        <w:jc w:val="center"/>
        <w:rPr>
          <w:rFonts w:ascii="Calibri" w:eastAsia="Calibri" w:hAnsi="Calibri" w:cs="Calibri"/>
          <w:b/>
          <w:sz w:val="30"/>
        </w:rPr>
      </w:pPr>
      <w:r>
        <w:rPr>
          <w:rFonts w:ascii="Calibri" w:eastAsia="Calibri" w:hAnsi="Calibri" w:cs="Calibri"/>
          <w:b/>
          <w:sz w:val="30"/>
        </w:rPr>
        <w:t>открытого чемпионата г. Бийска по ралли-спринту</w:t>
      </w:r>
    </w:p>
    <w:p w:rsidR="004C6C13" w:rsidRPr="004C6C13" w:rsidRDefault="00AD424F" w:rsidP="00957DFC">
      <w:pPr>
        <w:spacing w:after="15" w:line="435" w:lineRule="auto"/>
        <w:ind w:left="1977" w:right="1978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30"/>
        </w:rPr>
        <w:t>«</w:t>
      </w:r>
      <w:r w:rsidRPr="00957DFC">
        <w:rPr>
          <w:rFonts w:ascii="Calibri" w:eastAsia="Calibri" w:hAnsi="Calibri" w:cs="Calibri"/>
          <w:b/>
          <w:sz w:val="72"/>
          <w:szCs w:val="72"/>
        </w:rPr>
        <w:t>SNOW RACE»</w:t>
      </w:r>
    </w:p>
    <w:p w:rsidR="004C6C13" w:rsidRDefault="004C6C13" w:rsidP="004C6C13">
      <w:pPr>
        <w:spacing w:after="255"/>
        <w:ind w:left="1977" w:right="1992"/>
        <w:jc w:val="center"/>
        <w:rPr>
          <w:rFonts w:ascii="Calibri" w:eastAsia="Calibri" w:hAnsi="Calibri" w:cs="Calibri"/>
          <w:b/>
          <w:sz w:val="30"/>
        </w:rPr>
      </w:pPr>
    </w:p>
    <w:p w:rsidR="004C6C13" w:rsidRDefault="004C6C13" w:rsidP="004C6C13">
      <w:pPr>
        <w:spacing w:after="255"/>
        <w:ind w:left="1977" w:right="1992"/>
        <w:jc w:val="center"/>
        <w:rPr>
          <w:rFonts w:ascii="Calibri" w:eastAsia="Calibri" w:hAnsi="Calibri" w:cs="Calibri"/>
          <w:b/>
          <w:sz w:val="30"/>
        </w:rPr>
      </w:pPr>
    </w:p>
    <w:p w:rsidR="004C6C13" w:rsidRDefault="004C6C13" w:rsidP="004C6C13">
      <w:pPr>
        <w:spacing w:after="255"/>
        <w:ind w:left="1977" w:right="1992"/>
        <w:jc w:val="center"/>
        <w:rPr>
          <w:rFonts w:ascii="Calibri" w:eastAsia="Calibri" w:hAnsi="Calibri" w:cs="Calibri"/>
          <w:b/>
          <w:sz w:val="30"/>
        </w:rPr>
      </w:pPr>
    </w:p>
    <w:p w:rsidR="004C6C13" w:rsidRDefault="004C6C13" w:rsidP="004C6C13">
      <w:pPr>
        <w:spacing w:after="255"/>
        <w:ind w:left="1977" w:right="1992"/>
        <w:jc w:val="center"/>
        <w:rPr>
          <w:rFonts w:ascii="Calibri" w:eastAsia="Calibri" w:hAnsi="Calibri" w:cs="Calibri"/>
          <w:b/>
          <w:sz w:val="30"/>
        </w:rPr>
      </w:pPr>
    </w:p>
    <w:p w:rsidR="004C6C13" w:rsidRDefault="004C6C13" w:rsidP="00957DFC">
      <w:pPr>
        <w:spacing w:after="255"/>
        <w:ind w:right="1992"/>
        <w:rPr>
          <w:rFonts w:ascii="Calibri" w:eastAsia="Calibri" w:hAnsi="Calibri" w:cs="Calibri"/>
          <w:b/>
          <w:sz w:val="30"/>
        </w:rPr>
      </w:pPr>
    </w:p>
    <w:p w:rsidR="004C6C13" w:rsidRDefault="004C6C13" w:rsidP="004C6C13">
      <w:pPr>
        <w:spacing w:after="255"/>
        <w:ind w:left="1977" w:right="1992"/>
        <w:jc w:val="center"/>
        <w:rPr>
          <w:rFonts w:ascii="Calibri" w:eastAsia="Calibri" w:hAnsi="Calibri" w:cs="Calibri"/>
          <w:b/>
          <w:sz w:val="30"/>
        </w:rPr>
      </w:pPr>
    </w:p>
    <w:p w:rsidR="004C6C13" w:rsidRPr="004C6C13" w:rsidRDefault="004C6C13" w:rsidP="004C6C13">
      <w:pPr>
        <w:spacing w:after="255"/>
        <w:ind w:left="1977" w:right="1992"/>
        <w:jc w:val="center"/>
        <w:rPr>
          <w:rFonts w:ascii="Calibri" w:eastAsia="Calibri" w:hAnsi="Calibri" w:cs="Calibri"/>
          <w:b/>
          <w:sz w:val="30"/>
        </w:rPr>
      </w:pPr>
      <w:r>
        <w:rPr>
          <w:rFonts w:ascii="Calibri" w:eastAsia="Calibri" w:hAnsi="Calibri" w:cs="Calibri"/>
          <w:b/>
          <w:sz w:val="30"/>
        </w:rPr>
        <w:t xml:space="preserve">Бийск </w:t>
      </w:r>
      <w:r w:rsidR="00AD424F">
        <w:rPr>
          <w:rFonts w:ascii="Calibri" w:eastAsia="Calibri" w:hAnsi="Calibri" w:cs="Calibri"/>
          <w:b/>
          <w:sz w:val="30"/>
        </w:rPr>
        <w:t>202</w:t>
      </w:r>
      <w:r>
        <w:rPr>
          <w:rFonts w:ascii="Calibri" w:eastAsia="Calibri" w:hAnsi="Calibri" w:cs="Calibri"/>
          <w:b/>
          <w:sz w:val="30"/>
        </w:rPr>
        <w:t>2</w:t>
      </w:r>
      <w:r w:rsidR="00AD424F">
        <w:rPr>
          <w:rFonts w:ascii="Calibri" w:eastAsia="Calibri" w:hAnsi="Calibri" w:cs="Calibri"/>
          <w:b/>
          <w:sz w:val="30"/>
        </w:rPr>
        <w:t>г.</w:t>
      </w:r>
    </w:p>
    <w:p w:rsidR="00286E3B" w:rsidRDefault="00286E3B" w:rsidP="004C6C13">
      <w:pPr>
        <w:rPr>
          <w:rFonts w:ascii="Calibri" w:eastAsia="Calibri" w:hAnsi="Calibri" w:cs="Calibri"/>
          <w:b/>
          <w:sz w:val="24"/>
        </w:rPr>
      </w:pPr>
    </w:p>
    <w:p w:rsidR="00286E3B" w:rsidRDefault="00286E3B" w:rsidP="004C6C13">
      <w:pPr>
        <w:rPr>
          <w:rFonts w:ascii="Calibri" w:eastAsia="Calibri" w:hAnsi="Calibri" w:cs="Calibri"/>
          <w:b/>
          <w:sz w:val="24"/>
        </w:rPr>
      </w:pPr>
    </w:p>
    <w:p w:rsidR="00CC2E94" w:rsidRPr="00286E3B" w:rsidRDefault="00AD424F" w:rsidP="00286E3B">
      <w:pPr>
        <w:jc w:val="center"/>
        <w:rPr>
          <w:rFonts w:ascii="Calibri" w:eastAsia="Calibri" w:hAnsi="Calibri" w:cs="Calibri"/>
          <w:sz w:val="28"/>
          <w:szCs w:val="28"/>
        </w:rPr>
      </w:pPr>
      <w:r w:rsidRPr="00286E3B">
        <w:rPr>
          <w:rFonts w:ascii="Calibri" w:eastAsia="Calibri" w:hAnsi="Calibri" w:cs="Calibri"/>
          <w:b/>
          <w:sz w:val="28"/>
          <w:szCs w:val="28"/>
        </w:rPr>
        <w:t>ОБЩИЕ ПОЛОЖЕНИЯ</w:t>
      </w:r>
    </w:p>
    <w:p w:rsidR="00CC2E94" w:rsidRPr="00286E3B" w:rsidRDefault="00AD424F">
      <w:pPr>
        <w:numPr>
          <w:ilvl w:val="0"/>
          <w:numId w:val="1"/>
        </w:numPr>
        <w:spacing w:after="243" w:line="269" w:lineRule="auto"/>
        <w:ind w:left="1410" w:hanging="420"/>
        <w:rPr>
          <w:rFonts w:ascii="Calibri" w:eastAsia="Calibri" w:hAnsi="Calibri" w:cs="Calibri"/>
          <w:sz w:val="24"/>
          <w:szCs w:val="24"/>
        </w:rPr>
      </w:pPr>
      <w:r w:rsidRPr="00286E3B">
        <w:rPr>
          <w:rFonts w:ascii="Calibri" w:eastAsia="Calibri" w:hAnsi="Calibri" w:cs="Calibri"/>
          <w:sz w:val="24"/>
          <w:szCs w:val="24"/>
        </w:rPr>
        <w:t xml:space="preserve">Настоящий Регламент открытого чемпионата по ралли-спринту (далее – Регламент), определяет порядок организации и проведения чемпионата г. Бийска и Бийского района по ралли-спринту сезона зима </w:t>
      </w:r>
      <w:r w:rsidR="00CD2FD9">
        <w:rPr>
          <w:rFonts w:ascii="Calibri" w:eastAsia="Calibri" w:hAnsi="Calibri" w:cs="Calibri"/>
          <w:sz w:val="24"/>
          <w:szCs w:val="24"/>
        </w:rPr>
        <w:t>2022-2023</w:t>
      </w:r>
      <w:r w:rsidRPr="00286E3B">
        <w:rPr>
          <w:rFonts w:ascii="Calibri" w:eastAsia="Calibri" w:hAnsi="Calibri" w:cs="Calibri"/>
          <w:sz w:val="24"/>
          <w:szCs w:val="24"/>
        </w:rPr>
        <w:t xml:space="preserve"> (далее Соревнование).  </w:t>
      </w:r>
    </w:p>
    <w:p w:rsidR="00CC2E94" w:rsidRPr="00286E3B" w:rsidRDefault="00AD424F">
      <w:pPr>
        <w:numPr>
          <w:ilvl w:val="0"/>
          <w:numId w:val="1"/>
        </w:numPr>
        <w:spacing w:after="243" w:line="269" w:lineRule="auto"/>
        <w:ind w:left="1410" w:hanging="420"/>
        <w:rPr>
          <w:rFonts w:ascii="Calibri" w:eastAsia="Calibri" w:hAnsi="Calibri" w:cs="Calibri"/>
          <w:sz w:val="24"/>
          <w:szCs w:val="24"/>
        </w:rPr>
      </w:pPr>
      <w:r w:rsidRPr="00286E3B">
        <w:rPr>
          <w:rFonts w:ascii="Calibri" w:eastAsia="Calibri" w:hAnsi="Calibri" w:cs="Calibri"/>
          <w:sz w:val="24"/>
          <w:szCs w:val="24"/>
        </w:rPr>
        <w:t>Организаторами проведения Соревнования являются Сообщество «</w:t>
      </w:r>
      <w:proofErr w:type="spellStart"/>
      <w:r w:rsidRPr="00286E3B">
        <w:rPr>
          <w:rFonts w:ascii="Calibri" w:eastAsia="Calibri" w:hAnsi="Calibri" w:cs="Calibri"/>
          <w:sz w:val="24"/>
          <w:szCs w:val="24"/>
        </w:rPr>
        <w:t>Auto</w:t>
      </w:r>
      <w:proofErr w:type="spellEnd"/>
      <w:r w:rsidRPr="00286E3B">
        <w:rPr>
          <w:rFonts w:ascii="Calibri" w:eastAsia="Calibri" w:hAnsi="Calibri" w:cs="Calibri"/>
          <w:sz w:val="24"/>
          <w:szCs w:val="24"/>
        </w:rPr>
        <w:t xml:space="preserve"> – </w:t>
      </w:r>
      <w:proofErr w:type="spellStart"/>
      <w:r w:rsidRPr="00286E3B">
        <w:rPr>
          <w:rFonts w:ascii="Calibri" w:eastAsia="Calibri" w:hAnsi="Calibri" w:cs="Calibri"/>
          <w:sz w:val="24"/>
          <w:szCs w:val="24"/>
        </w:rPr>
        <w:t>Family</w:t>
      </w:r>
      <w:proofErr w:type="spellEnd"/>
      <w:r w:rsidRPr="00286E3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86E3B">
        <w:rPr>
          <w:rFonts w:ascii="Calibri" w:eastAsia="Calibri" w:hAnsi="Calibri" w:cs="Calibri"/>
          <w:sz w:val="24"/>
          <w:szCs w:val="24"/>
        </w:rPr>
        <w:t>Bsk</w:t>
      </w:r>
      <w:proofErr w:type="spellEnd"/>
      <w:r w:rsidRPr="00286E3B">
        <w:rPr>
          <w:rFonts w:ascii="Calibri" w:eastAsia="Calibri" w:hAnsi="Calibri" w:cs="Calibri"/>
          <w:sz w:val="24"/>
          <w:szCs w:val="24"/>
        </w:rPr>
        <w:t xml:space="preserve">», представитель </w:t>
      </w:r>
      <w:r w:rsidR="00957DFC" w:rsidRPr="00286E3B">
        <w:rPr>
          <w:rFonts w:ascii="Calibri" w:eastAsia="Calibri" w:hAnsi="Calibri" w:cs="Calibri"/>
          <w:sz w:val="24"/>
          <w:szCs w:val="24"/>
        </w:rPr>
        <w:t>–</w:t>
      </w:r>
      <w:r w:rsidRPr="00286E3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957DFC" w:rsidRPr="00286E3B">
        <w:rPr>
          <w:rFonts w:ascii="Calibri" w:eastAsia="Calibri" w:hAnsi="Calibri" w:cs="Calibri"/>
          <w:sz w:val="24"/>
          <w:szCs w:val="24"/>
        </w:rPr>
        <w:t>Юсалина</w:t>
      </w:r>
      <w:proofErr w:type="spellEnd"/>
      <w:r w:rsidR="00957DFC" w:rsidRPr="00286E3B">
        <w:rPr>
          <w:rFonts w:ascii="Calibri" w:eastAsia="Calibri" w:hAnsi="Calibri" w:cs="Calibri"/>
          <w:sz w:val="24"/>
          <w:szCs w:val="24"/>
        </w:rPr>
        <w:t xml:space="preserve"> А.Ю.</w:t>
      </w:r>
    </w:p>
    <w:p w:rsidR="00CC2E94" w:rsidRPr="00286E3B" w:rsidRDefault="00AD424F">
      <w:pPr>
        <w:numPr>
          <w:ilvl w:val="0"/>
          <w:numId w:val="1"/>
        </w:numPr>
        <w:spacing w:after="243" w:line="269" w:lineRule="auto"/>
        <w:ind w:left="1410" w:hanging="420"/>
        <w:rPr>
          <w:rFonts w:ascii="Calibri" w:eastAsia="Calibri" w:hAnsi="Calibri" w:cs="Calibri"/>
          <w:sz w:val="24"/>
          <w:szCs w:val="24"/>
        </w:rPr>
      </w:pPr>
      <w:r w:rsidRPr="00286E3B">
        <w:rPr>
          <w:rFonts w:ascii="Calibri" w:eastAsia="Calibri" w:hAnsi="Calibri" w:cs="Calibri"/>
          <w:sz w:val="24"/>
          <w:szCs w:val="24"/>
        </w:rPr>
        <w:t xml:space="preserve">Соревнование состоит из </w:t>
      </w:r>
      <w:r w:rsidR="00957DFC" w:rsidRPr="00286E3B">
        <w:rPr>
          <w:rFonts w:ascii="Calibri" w:eastAsia="Calibri" w:hAnsi="Calibri" w:cs="Calibri"/>
          <w:sz w:val="24"/>
          <w:szCs w:val="24"/>
        </w:rPr>
        <w:t>2-ух</w:t>
      </w:r>
      <w:r w:rsidRPr="00286E3B">
        <w:rPr>
          <w:rFonts w:ascii="Calibri" w:eastAsia="Calibri" w:hAnsi="Calibri" w:cs="Calibri"/>
          <w:sz w:val="24"/>
          <w:szCs w:val="24"/>
        </w:rPr>
        <w:t xml:space="preserve"> или </w:t>
      </w:r>
      <w:r w:rsidR="00957DFC" w:rsidRPr="00286E3B">
        <w:rPr>
          <w:rFonts w:ascii="Calibri" w:eastAsia="Calibri" w:hAnsi="Calibri" w:cs="Calibri"/>
          <w:sz w:val="24"/>
          <w:szCs w:val="24"/>
        </w:rPr>
        <w:t>3</w:t>
      </w:r>
      <w:r w:rsidRPr="00286E3B">
        <w:rPr>
          <w:rFonts w:ascii="Calibri" w:eastAsia="Calibri" w:hAnsi="Calibri" w:cs="Calibri"/>
          <w:sz w:val="24"/>
          <w:szCs w:val="24"/>
        </w:rPr>
        <w:t xml:space="preserve">- этапов, в зависимости от погодных условий </w:t>
      </w:r>
    </w:p>
    <w:p w:rsidR="00CC2E94" w:rsidRPr="00286E3B" w:rsidRDefault="00AD424F">
      <w:pPr>
        <w:numPr>
          <w:ilvl w:val="0"/>
          <w:numId w:val="1"/>
        </w:numPr>
        <w:spacing w:after="243" w:line="269" w:lineRule="auto"/>
        <w:ind w:left="1410" w:hanging="420"/>
        <w:rPr>
          <w:rFonts w:ascii="Calibri" w:eastAsia="Calibri" w:hAnsi="Calibri" w:cs="Calibri"/>
          <w:sz w:val="24"/>
          <w:szCs w:val="24"/>
        </w:rPr>
      </w:pPr>
      <w:r w:rsidRPr="00286E3B">
        <w:rPr>
          <w:rFonts w:ascii="Calibri" w:eastAsia="Calibri" w:hAnsi="Calibri" w:cs="Calibri"/>
          <w:sz w:val="24"/>
          <w:szCs w:val="24"/>
        </w:rPr>
        <w:t xml:space="preserve">Место проведения: трасса автокросса «Вираж», г. Бийск </w:t>
      </w:r>
    </w:p>
    <w:p w:rsidR="00CC2E94" w:rsidRPr="00286E3B" w:rsidRDefault="00AD424F">
      <w:pPr>
        <w:numPr>
          <w:ilvl w:val="0"/>
          <w:numId w:val="1"/>
        </w:numPr>
        <w:spacing w:after="243" w:line="269" w:lineRule="auto"/>
        <w:ind w:left="1410" w:hanging="420"/>
        <w:rPr>
          <w:rFonts w:ascii="Calibri" w:eastAsia="Calibri" w:hAnsi="Calibri" w:cs="Calibri"/>
          <w:sz w:val="24"/>
          <w:szCs w:val="24"/>
        </w:rPr>
      </w:pPr>
      <w:r w:rsidRPr="00286E3B">
        <w:rPr>
          <w:rFonts w:ascii="Calibri" w:eastAsia="Calibri" w:hAnsi="Calibri" w:cs="Calibri"/>
          <w:sz w:val="24"/>
          <w:szCs w:val="24"/>
        </w:rPr>
        <w:t xml:space="preserve">Дата проведения  </w:t>
      </w:r>
      <w:r w:rsidR="00CD2FD9">
        <w:rPr>
          <w:rFonts w:ascii="Calibri" w:eastAsia="Calibri" w:hAnsi="Calibri" w:cs="Calibri"/>
          <w:sz w:val="24"/>
          <w:szCs w:val="24"/>
        </w:rPr>
        <w:t>24</w:t>
      </w:r>
      <w:r w:rsidRPr="00286E3B">
        <w:rPr>
          <w:rFonts w:ascii="Calibri" w:eastAsia="Calibri" w:hAnsi="Calibri" w:cs="Calibri"/>
          <w:sz w:val="24"/>
          <w:szCs w:val="24"/>
        </w:rPr>
        <w:t xml:space="preserve"> </w:t>
      </w:r>
      <w:r w:rsidR="00CD2FD9">
        <w:rPr>
          <w:rFonts w:ascii="Calibri" w:eastAsia="Calibri" w:hAnsi="Calibri" w:cs="Calibri"/>
          <w:sz w:val="24"/>
          <w:szCs w:val="24"/>
        </w:rPr>
        <w:t xml:space="preserve">декабря </w:t>
      </w:r>
      <w:r w:rsidRPr="00286E3B">
        <w:rPr>
          <w:rFonts w:ascii="Calibri" w:eastAsia="Calibri" w:hAnsi="Calibri" w:cs="Calibri"/>
          <w:sz w:val="24"/>
          <w:szCs w:val="24"/>
        </w:rPr>
        <w:t>202</w:t>
      </w:r>
      <w:r w:rsidR="00957DFC" w:rsidRPr="00286E3B">
        <w:rPr>
          <w:rFonts w:ascii="Calibri" w:eastAsia="Calibri" w:hAnsi="Calibri" w:cs="Calibri"/>
          <w:sz w:val="24"/>
          <w:szCs w:val="24"/>
        </w:rPr>
        <w:t>2</w:t>
      </w:r>
      <w:r w:rsidRPr="00286E3B">
        <w:rPr>
          <w:rFonts w:ascii="Calibri" w:eastAsia="Calibri" w:hAnsi="Calibri" w:cs="Calibri"/>
          <w:sz w:val="24"/>
          <w:szCs w:val="24"/>
        </w:rPr>
        <w:t xml:space="preserve"> г. </w:t>
      </w:r>
      <w:r w:rsidR="00957DFC" w:rsidRPr="00286E3B">
        <w:rPr>
          <w:rFonts w:ascii="Calibri" w:eastAsia="Calibri" w:hAnsi="Calibri" w:cs="Calibri"/>
          <w:sz w:val="24"/>
          <w:szCs w:val="24"/>
        </w:rPr>
        <w:t>(</w:t>
      </w:r>
      <w:r w:rsidR="00CD2FD9">
        <w:rPr>
          <w:rFonts w:ascii="Calibri" w:eastAsia="Calibri" w:hAnsi="Calibri" w:cs="Calibri"/>
          <w:sz w:val="24"/>
          <w:szCs w:val="24"/>
        </w:rPr>
        <w:t>1</w:t>
      </w:r>
      <w:r w:rsidR="00957DFC" w:rsidRPr="00286E3B">
        <w:rPr>
          <w:rFonts w:ascii="Calibri" w:eastAsia="Calibri" w:hAnsi="Calibri" w:cs="Calibri"/>
          <w:sz w:val="24"/>
          <w:szCs w:val="24"/>
        </w:rPr>
        <w:t>й этап)</w:t>
      </w:r>
    </w:p>
    <w:p w:rsidR="00CC2E94" w:rsidRPr="00286E3B" w:rsidRDefault="00AD424F" w:rsidP="00286E3B">
      <w:pPr>
        <w:spacing w:after="249" w:line="266" w:lineRule="auto"/>
        <w:ind w:left="1410"/>
        <w:jc w:val="center"/>
        <w:rPr>
          <w:rFonts w:ascii="Calibri" w:eastAsia="Calibri" w:hAnsi="Calibri" w:cs="Calibri"/>
          <w:b/>
          <w:sz w:val="28"/>
          <w:szCs w:val="28"/>
        </w:rPr>
      </w:pPr>
      <w:r w:rsidRPr="00286E3B">
        <w:rPr>
          <w:rFonts w:ascii="Calibri" w:eastAsia="Calibri" w:hAnsi="Calibri" w:cs="Calibri"/>
          <w:b/>
          <w:sz w:val="28"/>
          <w:szCs w:val="28"/>
        </w:rPr>
        <w:t>Расписание Соревнований:</w:t>
      </w:r>
    </w:p>
    <w:p w:rsidR="00CC2E94" w:rsidRDefault="00AD424F">
      <w:pPr>
        <w:spacing w:after="243" w:line="269" w:lineRule="auto"/>
        <w:ind w:left="-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0</w:t>
      </w:r>
      <w:r w:rsidR="00957DFC">
        <w:rPr>
          <w:rFonts w:ascii="Calibri" w:eastAsia="Calibri" w:hAnsi="Calibri" w:cs="Calibri"/>
          <w:sz w:val="24"/>
        </w:rPr>
        <w:t>9</w:t>
      </w:r>
      <w:r>
        <w:rPr>
          <w:rFonts w:ascii="Calibri" w:eastAsia="Calibri" w:hAnsi="Calibri" w:cs="Calibri"/>
          <w:sz w:val="24"/>
        </w:rPr>
        <w:t>-</w:t>
      </w:r>
      <w:r w:rsidR="00957DFC">
        <w:rPr>
          <w:rFonts w:ascii="Calibri" w:eastAsia="Calibri" w:hAnsi="Calibri" w:cs="Calibri"/>
          <w:sz w:val="24"/>
        </w:rPr>
        <w:t>0</w:t>
      </w:r>
      <w:r>
        <w:rPr>
          <w:rFonts w:ascii="Calibri" w:eastAsia="Calibri" w:hAnsi="Calibri" w:cs="Calibri"/>
          <w:sz w:val="24"/>
        </w:rPr>
        <w:t xml:space="preserve">0 – </w:t>
      </w:r>
      <w:r w:rsidR="00CD2FD9">
        <w:rPr>
          <w:rFonts w:ascii="Calibri" w:eastAsia="Calibri" w:hAnsi="Calibri" w:cs="Calibri"/>
          <w:sz w:val="24"/>
        </w:rPr>
        <w:t>10-30</w:t>
      </w:r>
      <w:r>
        <w:rPr>
          <w:rFonts w:ascii="Calibri" w:eastAsia="Calibri" w:hAnsi="Calibri" w:cs="Calibri"/>
          <w:sz w:val="24"/>
        </w:rPr>
        <w:t xml:space="preserve"> - регистрация участников, прохождение медицинского контроля и технической комиссии</w:t>
      </w:r>
      <w:r w:rsidR="00957DFC">
        <w:rPr>
          <w:rFonts w:ascii="Calibri" w:eastAsia="Calibri" w:hAnsi="Calibri" w:cs="Calibri"/>
          <w:sz w:val="24"/>
        </w:rPr>
        <w:t>.</w:t>
      </w:r>
    </w:p>
    <w:p w:rsidR="00957DFC" w:rsidRDefault="00957DFC">
      <w:pPr>
        <w:spacing w:after="243" w:line="269" w:lineRule="auto"/>
        <w:ind w:left="-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09-10 – </w:t>
      </w:r>
      <w:r w:rsidR="00CD2FD9">
        <w:rPr>
          <w:rFonts w:ascii="Calibri" w:eastAsia="Calibri" w:hAnsi="Calibri" w:cs="Calibri"/>
          <w:sz w:val="24"/>
        </w:rPr>
        <w:t>10-40</w:t>
      </w:r>
      <w:r>
        <w:rPr>
          <w:rFonts w:ascii="Calibri" w:eastAsia="Calibri" w:hAnsi="Calibri" w:cs="Calibri"/>
          <w:sz w:val="24"/>
        </w:rPr>
        <w:t xml:space="preserve"> – тренировочные заезды.</w:t>
      </w:r>
    </w:p>
    <w:p w:rsidR="00CD2FD9" w:rsidRDefault="0083410F">
      <w:pPr>
        <w:spacing w:after="243" w:line="269" w:lineRule="auto"/>
        <w:ind w:left="-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10-45 – </w:t>
      </w:r>
      <w:r w:rsidR="009E1585">
        <w:rPr>
          <w:rFonts w:ascii="Calibri" w:eastAsia="Calibri" w:hAnsi="Calibri" w:cs="Calibri"/>
          <w:sz w:val="24"/>
        </w:rPr>
        <w:t xml:space="preserve">11-00 – открытие соревнований, брифинг. </w:t>
      </w:r>
    </w:p>
    <w:p w:rsidR="00CC2E94" w:rsidRDefault="009E1585">
      <w:pPr>
        <w:spacing w:after="243" w:line="269" w:lineRule="auto"/>
        <w:ind w:left="-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11-00</w:t>
      </w:r>
      <w:r w:rsidR="00AD424F">
        <w:rPr>
          <w:rFonts w:ascii="Calibri" w:eastAsia="Calibri" w:hAnsi="Calibri" w:cs="Calibri"/>
          <w:sz w:val="24"/>
        </w:rPr>
        <w:t xml:space="preserve"> – 1</w:t>
      </w:r>
      <w:r w:rsidR="00523B54">
        <w:rPr>
          <w:rFonts w:ascii="Calibri" w:eastAsia="Calibri" w:hAnsi="Calibri" w:cs="Calibri"/>
          <w:sz w:val="24"/>
        </w:rPr>
        <w:t>3</w:t>
      </w:r>
      <w:r w:rsidR="00AD424F">
        <w:rPr>
          <w:rFonts w:ascii="Calibri" w:eastAsia="Calibri" w:hAnsi="Calibri" w:cs="Calibri"/>
          <w:sz w:val="24"/>
        </w:rPr>
        <w:t>-</w:t>
      </w:r>
      <w:r w:rsidR="00523B54">
        <w:rPr>
          <w:rFonts w:ascii="Calibri" w:eastAsia="Calibri" w:hAnsi="Calibri" w:cs="Calibri"/>
          <w:sz w:val="24"/>
        </w:rPr>
        <w:t>0</w:t>
      </w:r>
      <w:r w:rsidR="00AD424F">
        <w:rPr>
          <w:rFonts w:ascii="Calibri" w:eastAsia="Calibri" w:hAnsi="Calibri" w:cs="Calibri"/>
          <w:sz w:val="24"/>
        </w:rPr>
        <w:t xml:space="preserve">0 - квалификационные, зачётные заезды всех классов.  </w:t>
      </w:r>
    </w:p>
    <w:p w:rsidR="00CC2E94" w:rsidRDefault="00AD424F">
      <w:pPr>
        <w:spacing w:after="243" w:line="269" w:lineRule="auto"/>
        <w:ind w:left="-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13-</w:t>
      </w:r>
      <w:r w:rsidR="00523B54">
        <w:rPr>
          <w:rFonts w:ascii="Calibri" w:eastAsia="Calibri" w:hAnsi="Calibri" w:cs="Calibri"/>
          <w:sz w:val="24"/>
        </w:rPr>
        <w:t>30</w:t>
      </w:r>
      <w:r>
        <w:rPr>
          <w:rFonts w:ascii="Calibri" w:eastAsia="Calibri" w:hAnsi="Calibri" w:cs="Calibri"/>
          <w:sz w:val="24"/>
        </w:rPr>
        <w:t xml:space="preserve"> - 16-00 - финальные заезды, награждение участников и закрытие соревнований. </w:t>
      </w:r>
    </w:p>
    <w:p w:rsidR="00CC2E94" w:rsidRDefault="00AD424F">
      <w:pPr>
        <w:numPr>
          <w:ilvl w:val="0"/>
          <w:numId w:val="2"/>
        </w:numPr>
        <w:spacing w:after="243" w:line="269" w:lineRule="auto"/>
        <w:ind w:left="1410" w:hanging="4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Организатор имеет право изменить сроки проведения и количество этапов в зависимости от погодных условий.  </w:t>
      </w:r>
    </w:p>
    <w:p w:rsidR="00CC2E94" w:rsidRDefault="00AD424F">
      <w:pPr>
        <w:numPr>
          <w:ilvl w:val="0"/>
          <w:numId w:val="2"/>
        </w:numPr>
        <w:spacing w:after="243" w:line="269" w:lineRule="auto"/>
        <w:ind w:left="1410" w:hanging="4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Судейство осуществляет судейская коллегия, сформированная Организатором Соревнований. </w:t>
      </w:r>
    </w:p>
    <w:p w:rsidR="00CC2E94" w:rsidRPr="00286E3B" w:rsidRDefault="00AD424F">
      <w:pPr>
        <w:keepNext/>
        <w:keepLines/>
        <w:spacing w:after="255"/>
        <w:ind w:left="280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86E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1.ЦЕЛИ И ЗАДАЧИ </w:t>
      </w:r>
    </w:p>
    <w:p w:rsidR="00CC2E94" w:rsidRDefault="00AD424F">
      <w:pPr>
        <w:spacing w:after="243" w:line="269" w:lineRule="auto"/>
        <w:ind w:left="-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1.1. Соревнования проводятся с целью приобретения и закрепления автомобилистами навыков вождения в зимних условиях, повышения водительского мастерства Участников Соревнований. </w:t>
      </w:r>
    </w:p>
    <w:p w:rsidR="00CC2E94" w:rsidRDefault="00AD424F">
      <w:pPr>
        <w:spacing w:after="243" w:line="269" w:lineRule="auto"/>
        <w:ind w:left="-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1.2. Популяризация автомобильного спорта среди населения, вовлечение граждан в занятия автомобильным спортом. </w:t>
      </w:r>
    </w:p>
    <w:p w:rsidR="00CC2E94" w:rsidRDefault="00AD424F">
      <w:pPr>
        <w:spacing w:after="243" w:line="269" w:lineRule="auto"/>
        <w:ind w:left="-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1.3. Пропаганда здорового образа жизни. </w:t>
      </w:r>
    </w:p>
    <w:p w:rsidR="00CC2E94" w:rsidRDefault="00AD424F">
      <w:pPr>
        <w:spacing w:after="243" w:line="269" w:lineRule="auto"/>
        <w:ind w:left="-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1.4. Пропаганда безопасности движения на дорогах общего пользования. </w:t>
      </w:r>
    </w:p>
    <w:p w:rsidR="00CC2E94" w:rsidRDefault="00AD424F">
      <w:pPr>
        <w:spacing w:after="243" w:line="269" w:lineRule="auto"/>
        <w:ind w:left="-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1.5. Определение победителей и призеров соревнований. </w:t>
      </w:r>
    </w:p>
    <w:p w:rsidR="00286E3B" w:rsidRDefault="00286E3B">
      <w:pPr>
        <w:spacing w:after="243" w:line="269" w:lineRule="auto"/>
        <w:ind w:left="-5"/>
        <w:rPr>
          <w:rFonts w:ascii="Calibri" w:eastAsia="Calibri" w:hAnsi="Calibri" w:cs="Calibri"/>
          <w:sz w:val="24"/>
        </w:rPr>
      </w:pPr>
    </w:p>
    <w:p w:rsidR="00CC2E94" w:rsidRPr="00286E3B" w:rsidRDefault="00523B54">
      <w:pPr>
        <w:keepNext/>
        <w:keepLines/>
        <w:numPr>
          <w:ilvl w:val="0"/>
          <w:numId w:val="3"/>
        </w:numPr>
        <w:spacing w:after="255"/>
        <w:ind w:left="510" w:hanging="24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86E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2.</w:t>
      </w:r>
      <w:r w:rsidR="00AD424F" w:rsidRPr="00286E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СРОКИ И МЕСТО ПРОВЕДЕНИЯ</w:t>
      </w:r>
      <w:r w:rsidR="00286E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, ДОРОЖНОЕ ПОКРЫТИЕ</w:t>
      </w:r>
    </w:p>
    <w:p w:rsidR="00CC2E94" w:rsidRDefault="00AD424F">
      <w:pPr>
        <w:spacing w:after="135" w:line="375" w:lineRule="auto"/>
        <w:ind w:left="-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2.1. «</w:t>
      </w:r>
      <w:r w:rsidR="00DE0D6C">
        <w:rPr>
          <w:rFonts w:ascii="Calibri" w:eastAsia="Calibri" w:hAnsi="Calibri" w:cs="Calibri"/>
          <w:sz w:val="24"/>
        </w:rPr>
        <w:t>Зимний</w:t>
      </w:r>
      <w:r>
        <w:rPr>
          <w:rFonts w:ascii="Calibri" w:eastAsia="Calibri" w:hAnsi="Calibri" w:cs="Calibri"/>
          <w:sz w:val="24"/>
        </w:rPr>
        <w:t xml:space="preserve"> спринт - SNOW RACE» </w:t>
      </w:r>
      <w:r w:rsidR="00DE0D6C">
        <w:rPr>
          <w:rFonts w:ascii="Calibri" w:eastAsia="Calibri" w:hAnsi="Calibri" w:cs="Calibri"/>
          <w:sz w:val="24"/>
        </w:rPr>
        <w:t>2022</w:t>
      </w:r>
      <w:r>
        <w:rPr>
          <w:rFonts w:ascii="Calibri" w:eastAsia="Calibri" w:hAnsi="Calibri" w:cs="Calibri"/>
          <w:sz w:val="24"/>
        </w:rPr>
        <w:t xml:space="preserve"> г.  </w:t>
      </w:r>
      <w:r w:rsidR="00DE0D6C">
        <w:rPr>
          <w:rFonts w:ascii="Calibri" w:eastAsia="Calibri" w:hAnsi="Calibri" w:cs="Calibri"/>
          <w:sz w:val="24"/>
        </w:rPr>
        <w:t>проводи</w:t>
      </w:r>
      <w:r>
        <w:rPr>
          <w:rFonts w:ascii="Calibri" w:eastAsia="Calibri" w:hAnsi="Calibri" w:cs="Calibri"/>
          <w:sz w:val="24"/>
        </w:rPr>
        <w:t xml:space="preserve">тся в г. Бийск, Алтайский </w:t>
      </w:r>
      <w:proofErr w:type="spellStart"/>
      <w:r>
        <w:rPr>
          <w:rFonts w:ascii="Calibri" w:eastAsia="Calibri" w:hAnsi="Calibri" w:cs="Calibri"/>
          <w:sz w:val="24"/>
        </w:rPr>
        <w:t>кр</w:t>
      </w:r>
      <w:proofErr w:type="spellEnd"/>
      <w:r>
        <w:rPr>
          <w:rFonts w:ascii="Calibri" w:eastAsia="Calibri" w:hAnsi="Calibri" w:cs="Calibri"/>
          <w:sz w:val="24"/>
        </w:rPr>
        <w:t xml:space="preserve">., на трассе автокросса «Вираж» </w:t>
      </w:r>
      <w:r w:rsidR="00DE0D6C"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</w:rPr>
        <w:t xml:space="preserve"> этап – </w:t>
      </w:r>
      <w:r w:rsidR="00DE0D6C">
        <w:rPr>
          <w:rFonts w:ascii="Calibri" w:eastAsia="Calibri" w:hAnsi="Calibri" w:cs="Calibri"/>
          <w:sz w:val="24"/>
        </w:rPr>
        <w:t>24</w:t>
      </w:r>
      <w:r>
        <w:rPr>
          <w:rFonts w:ascii="Calibri" w:eastAsia="Calibri" w:hAnsi="Calibri" w:cs="Calibri"/>
          <w:sz w:val="24"/>
        </w:rPr>
        <w:t xml:space="preserve"> </w:t>
      </w:r>
      <w:r w:rsidR="00DE0D6C">
        <w:rPr>
          <w:rFonts w:ascii="Calibri" w:eastAsia="Calibri" w:hAnsi="Calibri" w:cs="Calibri"/>
          <w:sz w:val="24"/>
        </w:rPr>
        <w:t>декабря</w:t>
      </w:r>
      <w:r>
        <w:rPr>
          <w:rFonts w:ascii="Calibri" w:eastAsia="Calibri" w:hAnsi="Calibri" w:cs="Calibri"/>
          <w:sz w:val="24"/>
        </w:rPr>
        <w:t xml:space="preserve"> 202</w:t>
      </w:r>
      <w:r w:rsidR="00523B54">
        <w:rPr>
          <w:rFonts w:ascii="Calibri" w:eastAsia="Calibri" w:hAnsi="Calibri" w:cs="Calibri"/>
          <w:sz w:val="24"/>
        </w:rPr>
        <w:t>2</w:t>
      </w:r>
      <w:r>
        <w:rPr>
          <w:rFonts w:ascii="Calibri" w:eastAsia="Calibri" w:hAnsi="Calibri" w:cs="Calibri"/>
          <w:sz w:val="24"/>
        </w:rPr>
        <w:t xml:space="preserve">г . </w:t>
      </w:r>
    </w:p>
    <w:p w:rsidR="00523B54" w:rsidRPr="00286E3B" w:rsidRDefault="00523B54" w:rsidP="00286E3B">
      <w:pPr>
        <w:keepNext/>
        <w:keepLines/>
        <w:spacing w:after="255"/>
        <w:ind w:left="510"/>
        <w:rPr>
          <w:rFonts w:eastAsia="Times New Roman" w:cstheme="minorHAnsi"/>
          <w:color w:val="000000"/>
          <w:sz w:val="24"/>
        </w:rPr>
      </w:pPr>
      <w:r w:rsidRPr="00286E3B">
        <w:rPr>
          <w:rFonts w:eastAsia="Times New Roman" w:cstheme="minorHAnsi"/>
          <w:color w:val="000000"/>
          <w:sz w:val="24"/>
        </w:rPr>
        <w:t>2.</w:t>
      </w:r>
      <w:r w:rsidR="00286E3B" w:rsidRPr="00286E3B">
        <w:rPr>
          <w:rFonts w:eastAsia="Times New Roman" w:cstheme="minorHAnsi"/>
          <w:color w:val="000000"/>
          <w:sz w:val="24"/>
        </w:rPr>
        <w:t>2</w:t>
      </w:r>
      <w:r w:rsidRPr="00286E3B">
        <w:rPr>
          <w:rFonts w:eastAsia="Times New Roman" w:cstheme="minorHAnsi"/>
          <w:color w:val="000000"/>
          <w:sz w:val="24"/>
        </w:rPr>
        <w:t>.ДОРОЖНОЕ ПОКРЫТИЕ</w:t>
      </w:r>
    </w:p>
    <w:p w:rsidR="00523B54" w:rsidRDefault="00523B54">
      <w:pPr>
        <w:spacing w:after="135" w:line="375" w:lineRule="auto"/>
        <w:ind w:left="-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Дорожное покрытие укатанный снег , лед - основа грунт.</w:t>
      </w:r>
    </w:p>
    <w:p w:rsidR="00286E3B" w:rsidRDefault="00286E3B">
      <w:pPr>
        <w:spacing w:after="135" w:line="375" w:lineRule="auto"/>
        <w:ind w:left="-5"/>
        <w:rPr>
          <w:rFonts w:ascii="Calibri" w:eastAsia="Calibri" w:hAnsi="Calibri" w:cs="Calibri"/>
          <w:sz w:val="24"/>
        </w:rPr>
      </w:pPr>
    </w:p>
    <w:p w:rsidR="00CC2E94" w:rsidRPr="00286E3B" w:rsidRDefault="00523B54">
      <w:pPr>
        <w:keepNext/>
        <w:keepLines/>
        <w:numPr>
          <w:ilvl w:val="0"/>
          <w:numId w:val="4"/>
        </w:numPr>
        <w:spacing w:after="255"/>
        <w:ind w:left="510" w:hanging="24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86E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3.</w:t>
      </w:r>
      <w:r w:rsidR="00AD424F" w:rsidRPr="00286E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ОБЩИЕ ПОЛОЖЕНИЯ. НОРМАТИВНЫЕ ДОКУМЕНТЫ </w:t>
      </w:r>
    </w:p>
    <w:p w:rsidR="00CC2E94" w:rsidRDefault="00AD424F">
      <w:pPr>
        <w:spacing w:after="249" w:line="266" w:lineRule="auto"/>
        <w:ind w:left="-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 xml:space="preserve">3.1. Общие положения </w:t>
      </w:r>
    </w:p>
    <w:p w:rsidR="00CC2E94" w:rsidRDefault="00AD424F">
      <w:pPr>
        <w:spacing w:after="243" w:line="269" w:lineRule="auto"/>
        <w:ind w:left="-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3.1.1. Настоящий регламент определяет порядок организации и проведения соревнований «Бийский спринт - SNOW RACE » 202</w:t>
      </w:r>
      <w:r w:rsidR="00523B54">
        <w:rPr>
          <w:rFonts w:ascii="Calibri" w:eastAsia="Calibri" w:hAnsi="Calibri" w:cs="Calibri"/>
          <w:sz w:val="24"/>
        </w:rPr>
        <w:t>2</w:t>
      </w:r>
      <w:r>
        <w:rPr>
          <w:rFonts w:ascii="Calibri" w:eastAsia="Calibri" w:hAnsi="Calibri" w:cs="Calibri"/>
          <w:sz w:val="24"/>
        </w:rPr>
        <w:t xml:space="preserve"> г.  по автогонкам на лучшее время </w:t>
      </w:r>
      <w:r w:rsidR="000B36A8">
        <w:rPr>
          <w:rFonts w:ascii="Calibri" w:eastAsia="Calibri" w:hAnsi="Calibri" w:cs="Calibri"/>
          <w:sz w:val="24"/>
        </w:rPr>
        <w:t xml:space="preserve">прохождения </w:t>
      </w:r>
      <w:r w:rsidR="00101D58">
        <w:rPr>
          <w:rFonts w:ascii="Calibri" w:eastAsia="Calibri" w:hAnsi="Calibri" w:cs="Calibri"/>
          <w:sz w:val="24"/>
        </w:rPr>
        <w:t>трека</w:t>
      </w:r>
      <w:r>
        <w:rPr>
          <w:rFonts w:ascii="Calibri" w:eastAsia="Calibri" w:hAnsi="Calibri" w:cs="Calibri"/>
          <w:sz w:val="24"/>
        </w:rPr>
        <w:t xml:space="preserve">(далее – СОРЕВНОВАНИЯ). </w:t>
      </w:r>
    </w:p>
    <w:p w:rsidR="00CC2E94" w:rsidRDefault="00AD424F">
      <w:pPr>
        <w:spacing w:after="243" w:line="269" w:lineRule="auto"/>
        <w:ind w:left="-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3.1.2. Общее руководство организацией соревнованием осуществляет Сообщество «</w:t>
      </w:r>
      <w:proofErr w:type="spellStart"/>
      <w:r>
        <w:rPr>
          <w:rFonts w:ascii="Calibri" w:eastAsia="Calibri" w:hAnsi="Calibri" w:cs="Calibri"/>
          <w:sz w:val="24"/>
        </w:rPr>
        <w:t>Auto</w:t>
      </w:r>
      <w:proofErr w:type="spellEnd"/>
      <w:r>
        <w:rPr>
          <w:rFonts w:ascii="Calibri" w:eastAsia="Calibri" w:hAnsi="Calibri" w:cs="Calibri"/>
          <w:sz w:val="24"/>
        </w:rPr>
        <w:t xml:space="preserve"> – </w:t>
      </w:r>
      <w:proofErr w:type="spellStart"/>
      <w:r>
        <w:rPr>
          <w:rFonts w:ascii="Calibri" w:eastAsia="Calibri" w:hAnsi="Calibri" w:cs="Calibri"/>
          <w:sz w:val="24"/>
        </w:rPr>
        <w:t>Family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Bsk</w:t>
      </w:r>
      <w:proofErr w:type="spellEnd"/>
      <w:r>
        <w:rPr>
          <w:rFonts w:ascii="Calibri" w:eastAsia="Calibri" w:hAnsi="Calibri" w:cs="Calibri"/>
          <w:sz w:val="24"/>
        </w:rPr>
        <w:t xml:space="preserve">», представитель </w:t>
      </w:r>
      <w:r w:rsidR="00523B54">
        <w:rPr>
          <w:rFonts w:ascii="Calibri" w:eastAsia="Calibri" w:hAnsi="Calibri" w:cs="Calibri"/>
          <w:sz w:val="24"/>
        </w:rPr>
        <w:t>–</w:t>
      </w:r>
      <w:r>
        <w:rPr>
          <w:rFonts w:ascii="Calibri" w:eastAsia="Calibri" w:hAnsi="Calibri" w:cs="Calibri"/>
          <w:sz w:val="24"/>
        </w:rPr>
        <w:t xml:space="preserve"> </w:t>
      </w:r>
      <w:proofErr w:type="spellStart"/>
      <w:r w:rsidR="00523B54">
        <w:rPr>
          <w:rFonts w:ascii="Calibri" w:eastAsia="Calibri" w:hAnsi="Calibri" w:cs="Calibri"/>
          <w:sz w:val="24"/>
        </w:rPr>
        <w:t>Юсалина</w:t>
      </w:r>
      <w:proofErr w:type="spellEnd"/>
      <w:r w:rsidR="00523B54">
        <w:rPr>
          <w:rFonts w:ascii="Calibri" w:eastAsia="Calibri" w:hAnsi="Calibri" w:cs="Calibri"/>
          <w:sz w:val="24"/>
        </w:rPr>
        <w:t xml:space="preserve"> А.Ю.</w:t>
      </w:r>
    </w:p>
    <w:p w:rsidR="00CC2E94" w:rsidRDefault="00AD424F">
      <w:pPr>
        <w:spacing w:after="243" w:line="269" w:lineRule="auto"/>
        <w:ind w:left="-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3.1.3. Организатор обладает правом трактовки настоящего регламента. </w:t>
      </w:r>
    </w:p>
    <w:p w:rsidR="00CC2E94" w:rsidRDefault="00AD424F">
      <w:pPr>
        <w:spacing w:after="249" w:line="266" w:lineRule="auto"/>
        <w:ind w:left="-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 xml:space="preserve">3.1.4. Официальные лица: </w:t>
      </w:r>
    </w:p>
    <w:p w:rsidR="00CC2E94" w:rsidRDefault="00AD424F">
      <w:pPr>
        <w:numPr>
          <w:ilvl w:val="0"/>
          <w:numId w:val="5"/>
        </w:numPr>
        <w:spacing w:after="243" w:line="269" w:lineRule="auto"/>
        <w:ind w:left="140" w:hanging="1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руководитель гонки; </w:t>
      </w:r>
    </w:p>
    <w:p w:rsidR="00CC2E94" w:rsidRDefault="00AD424F">
      <w:pPr>
        <w:numPr>
          <w:ilvl w:val="0"/>
          <w:numId w:val="5"/>
        </w:numPr>
        <w:spacing w:after="243" w:line="269" w:lineRule="auto"/>
        <w:ind w:left="140" w:hanging="1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заместитель руководителя гонки; </w:t>
      </w:r>
    </w:p>
    <w:p w:rsidR="00CC2E94" w:rsidRDefault="00AD424F">
      <w:pPr>
        <w:numPr>
          <w:ilvl w:val="0"/>
          <w:numId w:val="5"/>
        </w:numPr>
        <w:spacing w:after="15" w:line="479" w:lineRule="auto"/>
        <w:ind w:left="140" w:hanging="1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технический комиссар; - секретарь. </w:t>
      </w:r>
    </w:p>
    <w:p w:rsidR="00CC2E94" w:rsidRDefault="00AD424F">
      <w:pPr>
        <w:spacing w:after="243" w:line="269" w:lineRule="auto"/>
        <w:ind w:left="-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3.1.5. Каждый этап чемпионата проводится в соответствии с дополнительным регламентом. </w:t>
      </w:r>
    </w:p>
    <w:p w:rsidR="00CC2E94" w:rsidRDefault="00AD424F">
      <w:pPr>
        <w:spacing w:after="249" w:line="266" w:lineRule="auto"/>
        <w:ind w:left="-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 xml:space="preserve">3.2. Нормативные документы: </w:t>
      </w:r>
    </w:p>
    <w:p w:rsidR="00CC2E94" w:rsidRDefault="00AD424F">
      <w:pPr>
        <w:numPr>
          <w:ilvl w:val="0"/>
          <w:numId w:val="6"/>
        </w:numPr>
        <w:spacing w:after="243" w:line="269" w:lineRule="auto"/>
        <w:ind w:left="144" w:hanging="14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Общие правила скоростного маневрирования (Бийский спринт - «SNOW RACE»); </w:t>
      </w:r>
    </w:p>
    <w:p w:rsidR="00CC2E94" w:rsidRDefault="00AD424F">
      <w:pPr>
        <w:numPr>
          <w:ilvl w:val="0"/>
          <w:numId w:val="6"/>
        </w:numPr>
        <w:spacing w:after="243" w:line="269" w:lineRule="auto"/>
        <w:ind w:left="144" w:hanging="14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общий регламент (далее - регламент); </w:t>
      </w:r>
    </w:p>
    <w:p w:rsidR="00CC2E94" w:rsidRDefault="00AD424F">
      <w:pPr>
        <w:numPr>
          <w:ilvl w:val="0"/>
          <w:numId w:val="6"/>
        </w:numPr>
        <w:spacing w:after="243" w:line="269" w:lineRule="auto"/>
        <w:ind w:left="144" w:hanging="14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дополнительный регламент этапа; </w:t>
      </w:r>
    </w:p>
    <w:p w:rsidR="00286E3B" w:rsidRDefault="00286E3B" w:rsidP="00286E3B">
      <w:pPr>
        <w:spacing w:after="243" w:line="269" w:lineRule="auto"/>
        <w:ind w:left="144"/>
        <w:rPr>
          <w:rFonts w:ascii="Calibri" w:eastAsia="Calibri" w:hAnsi="Calibri" w:cs="Calibri"/>
          <w:sz w:val="24"/>
        </w:rPr>
      </w:pPr>
    </w:p>
    <w:p w:rsidR="00CC2E94" w:rsidRPr="00286E3B" w:rsidRDefault="00523B54" w:rsidP="00523B54">
      <w:pPr>
        <w:keepNext/>
        <w:keepLines/>
        <w:spacing w:after="255"/>
        <w:ind w:left="51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86E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4.</w:t>
      </w:r>
      <w:r w:rsidR="00AD424F" w:rsidRPr="00286E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УЧАСТНИКИ </w:t>
      </w:r>
    </w:p>
    <w:p w:rsidR="00CC2E94" w:rsidRDefault="00AD424F">
      <w:pPr>
        <w:spacing w:after="243" w:line="269" w:lineRule="auto"/>
        <w:ind w:left="-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4.1. В соревновании могут принимать участие водители, заявленные юридическими или физическими лицами, подавшие своевременно или непосредственно на месте заявку на участие в порядке, определенном дополнительным регламентом этапа. </w:t>
      </w:r>
    </w:p>
    <w:p w:rsidR="00CC2E94" w:rsidRDefault="00AD424F">
      <w:pPr>
        <w:spacing w:after="243" w:line="269" w:lineRule="auto"/>
        <w:ind w:left="-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4.2. К участию в качестве водителя допускаются лица, имеющие: </w:t>
      </w:r>
    </w:p>
    <w:p w:rsidR="00CC2E94" w:rsidRDefault="00AD424F">
      <w:pPr>
        <w:numPr>
          <w:ilvl w:val="0"/>
          <w:numId w:val="7"/>
        </w:numPr>
        <w:spacing w:after="243" w:line="269" w:lineRule="auto"/>
        <w:ind w:left="144" w:hanging="14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действующее водительское удостоверение категории В; </w:t>
      </w:r>
    </w:p>
    <w:p w:rsidR="00CC2E94" w:rsidRDefault="00AD424F">
      <w:pPr>
        <w:numPr>
          <w:ilvl w:val="0"/>
          <w:numId w:val="7"/>
        </w:numPr>
        <w:spacing w:after="243" w:line="269" w:lineRule="auto"/>
        <w:ind w:left="144" w:hanging="14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свидетельство о регистрации транспортного средства; </w:t>
      </w:r>
    </w:p>
    <w:p w:rsidR="00CC2E94" w:rsidRDefault="004E5867">
      <w:pPr>
        <w:numPr>
          <w:ilvl w:val="0"/>
          <w:numId w:val="7"/>
        </w:numPr>
        <w:spacing w:after="243" w:line="269" w:lineRule="auto"/>
        <w:ind w:left="144" w:hanging="14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оплатившие</w:t>
      </w:r>
      <w:r w:rsidR="00AD424F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стартовый</w:t>
      </w:r>
      <w:r w:rsidR="00AD424F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взнос</w:t>
      </w:r>
      <w:r w:rsidR="00AD424F">
        <w:rPr>
          <w:rFonts w:ascii="Calibri" w:eastAsia="Calibri" w:hAnsi="Calibri" w:cs="Calibri"/>
          <w:sz w:val="24"/>
        </w:rPr>
        <w:t xml:space="preserve"> (если таковой имеется); </w:t>
      </w:r>
    </w:p>
    <w:p w:rsidR="00CC2E94" w:rsidRDefault="00AD424F">
      <w:pPr>
        <w:numPr>
          <w:ilvl w:val="0"/>
          <w:numId w:val="7"/>
        </w:numPr>
        <w:spacing w:after="243" w:line="269" w:lineRule="auto"/>
        <w:ind w:left="144" w:hanging="14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подшлемник и шлем (если в автомобиле установлен каркас). </w:t>
      </w:r>
    </w:p>
    <w:p w:rsidR="00523B54" w:rsidRPr="00836E69" w:rsidRDefault="00AD424F" w:rsidP="00836E69">
      <w:pPr>
        <w:numPr>
          <w:ilvl w:val="0"/>
          <w:numId w:val="7"/>
        </w:numPr>
        <w:spacing w:after="243" w:line="269" w:lineRule="auto"/>
        <w:ind w:left="730" w:hanging="73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На одном этапе водитель может участвовать только в одном из зачетных классов. </w:t>
      </w:r>
    </w:p>
    <w:p w:rsidR="00CC2E94" w:rsidRDefault="00AD424F">
      <w:pPr>
        <w:numPr>
          <w:ilvl w:val="0"/>
          <w:numId w:val="7"/>
        </w:numPr>
        <w:spacing w:after="243" w:line="269" w:lineRule="auto"/>
        <w:ind w:left="730" w:hanging="73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Заявитель (водитель) несет ответственность за действия заявленных им водителей и механиков, а также иных лиц, зарегистрированных для обеспечения участия водителя в соревновании, наряду с этими лицами. </w:t>
      </w:r>
    </w:p>
    <w:p w:rsidR="00CC2E94" w:rsidRDefault="00AD424F">
      <w:pPr>
        <w:numPr>
          <w:ilvl w:val="0"/>
          <w:numId w:val="7"/>
        </w:numPr>
        <w:spacing w:after="243" w:line="269" w:lineRule="auto"/>
        <w:ind w:left="730" w:hanging="73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Организатор вправе отказать заявителю (водителю) в приеме заявки без объяснения причин. </w:t>
      </w:r>
    </w:p>
    <w:p w:rsidR="00CC2E94" w:rsidRDefault="00AD424F">
      <w:pPr>
        <w:numPr>
          <w:ilvl w:val="0"/>
          <w:numId w:val="7"/>
        </w:numPr>
        <w:spacing w:after="243" w:line="269" w:lineRule="auto"/>
        <w:ind w:left="730" w:hanging="73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Заявитель (водитель), подавший заявку на участие подтверждает, что он полностью ознакомился с данным регламентом, в частности, досконально изучил правила поведения на автодроме и изучил требования безопасности. Водитель отдает себе отчет, что автоспорт НЕ БЕЗОПАСЕН. </w:t>
      </w:r>
    </w:p>
    <w:p w:rsidR="00CC2E94" w:rsidRDefault="00AD424F">
      <w:pPr>
        <w:numPr>
          <w:ilvl w:val="0"/>
          <w:numId w:val="7"/>
        </w:numPr>
        <w:spacing w:after="243" w:line="269" w:lineRule="auto"/>
        <w:ind w:left="730" w:hanging="73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Водитель закрепляет это обязательной подписью в заявке на участие в соревнованиях, добровольно снимая ответственность с организаторов за любые инциденты на трассе/автодроме во время этапа соревнования, и не имеет претензий к организаторам за любые инциденты на трассе/автодроме во время этапа соревнования. </w:t>
      </w:r>
    </w:p>
    <w:p w:rsidR="00286E3B" w:rsidRPr="00286E3B" w:rsidRDefault="00286E3B" w:rsidP="0031726D">
      <w:pPr>
        <w:spacing w:after="243" w:line="269" w:lineRule="auto"/>
        <w:rPr>
          <w:rFonts w:ascii="Calibri" w:eastAsia="Calibri" w:hAnsi="Calibri" w:cs="Calibri"/>
          <w:sz w:val="28"/>
          <w:szCs w:val="28"/>
        </w:rPr>
      </w:pPr>
    </w:p>
    <w:p w:rsidR="00CC2E94" w:rsidRPr="00286E3B" w:rsidRDefault="00836E69">
      <w:pPr>
        <w:keepNext/>
        <w:keepLines/>
        <w:numPr>
          <w:ilvl w:val="0"/>
          <w:numId w:val="7"/>
        </w:numPr>
        <w:spacing w:after="255"/>
        <w:ind w:left="510" w:hanging="24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86E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5.</w:t>
      </w:r>
      <w:r w:rsidR="00AD424F" w:rsidRPr="00286E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ОТВЕТСТВЕННОСТЬ СТОРОН </w:t>
      </w:r>
    </w:p>
    <w:p w:rsidR="00CC2E94" w:rsidRDefault="00AD424F">
      <w:pPr>
        <w:spacing w:after="243" w:line="269" w:lineRule="auto"/>
        <w:ind w:left="-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5.1. Подписав заявку, Заявитель (водитель) тем самым заявляет, что: </w:t>
      </w:r>
    </w:p>
    <w:p w:rsidR="00CC2E94" w:rsidRDefault="00AD424F">
      <w:pPr>
        <w:numPr>
          <w:ilvl w:val="0"/>
          <w:numId w:val="8"/>
        </w:numPr>
        <w:spacing w:after="243" w:line="269" w:lineRule="auto"/>
        <w:ind w:left="144" w:hanging="14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принимает условия проведения соревнования; </w:t>
      </w:r>
    </w:p>
    <w:p w:rsidR="00CC2E94" w:rsidRDefault="00AD424F">
      <w:pPr>
        <w:numPr>
          <w:ilvl w:val="0"/>
          <w:numId w:val="8"/>
        </w:numPr>
        <w:spacing w:after="243" w:line="269" w:lineRule="auto"/>
        <w:ind w:left="144" w:hanging="14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несет полную ответственность за техническое состояния своего автомобиля, тем самым освобождая от ответственности за техническое состояние своего автомобиля организатора соревнований; </w:t>
      </w:r>
    </w:p>
    <w:p w:rsidR="00CC2E94" w:rsidRDefault="00AD424F">
      <w:pPr>
        <w:numPr>
          <w:ilvl w:val="0"/>
          <w:numId w:val="8"/>
        </w:numPr>
        <w:spacing w:after="243" w:line="269" w:lineRule="auto"/>
        <w:ind w:left="144" w:hanging="14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освобождает организатора от ответственности как за возможные убытки и ущерб, нанесенные заявителю, его водителю и его имуществу во время соревнований, так и за ущерб и убытки, причиненные представителем, его (водителем) третьим лицам и их имуществу. </w:t>
      </w:r>
    </w:p>
    <w:p w:rsidR="00286E3B" w:rsidRDefault="00286E3B" w:rsidP="00286E3B">
      <w:pPr>
        <w:spacing w:after="243" w:line="269" w:lineRule="auto"/>
        <w:ind w:left="144"/>
        <w:rPr>
          <w:rFonts w:ascii="Calibri" w:eastAsia="Calibri" w:hAnsi="Calibri" w:cs="Calibri"/>
          <w:sz w:val="24"/>
        </w:rPr>
      </w:pPr>
    </w:p>
    <w:p w:rsidR="00CC2E94" w:rsidRPr="00286E3B" w:rsidRDefault="00836E69">
      <w:pPr>
        <w:keepNext/>
        <w:keepLines/>
        <w:numPr>
          <w:ilvl w:val="0"/>
          <w:numId w:val="8"/>
        </w:numPr>
        <w:spacing w:after="255"/>
        <w:ind w:left="510" w:hanging="24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86E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6.</w:t>
      </w:r>
      <w:r w:rsidR="00AD424F" w:rsidRPr="00286E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АВТОМОБИЛИ </w:t>
      </w:r>
    </w:p>
    <w:p w:rsidR="00CC2E94" w:rsidRDefault="00AD424F">
      <w:pPr>
        <w:spacing w:after="243" w:line="269" w:lineRule="auto"/>
        <w:ind w:left="-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6.1. К участию в Соревновании допускаются легковые автомобили категории «В», соответствующие действующим Техническим требованиям ПДД, прошедшие технический контроль Организатора и обозначенные стартовыми номерами, согласно своего класса. </w:t>
      </w:r>
    </w:p>
    <w:p w:rsidR="00CC2E94" w:rsidRDefault="00AD424F">
      <w:pPr>
        <w:spacing w:after="243" w:line="269" w:lineRule="auto"/>
        <w:ind w:left="-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6.2. В салоне и багажном отделении не должно быть незакрепленных предметов, аккумулятор должен быть закреплен штатным креплением, в случае переноса АКБ в салон или багажник - двумя стальными лентами, шириной не менее 20 мм и толщиной не менее 1 мм. Обязательно наличие штатных ремней безопасности, либо спортивных 4-6-ти точечных. </w:t>
      </w:r>
    </w:p>
    <w:p w:rsidR="00CC2E94" w:rsidRDefault="00AD424F">
      <w:pPr>
        <w:spacing w:after="243" w:line="269" w:lineRule="auto"/>
        <w:ind w:left="-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6.1.1. К участию в соревнованиях допускаются легковые автомобили с шинами, предназначенными для дорог общего пользования – с маркировкой DOT или E. Высота шипа над протектором - не более 2 мм. Нарезка шин, </w:t>
      </w:r>
      <w:proofErr w:type="spellStart"/>
      <w:r>
        <w:rPr>
          <w:rFonts w:ascii="Calibri" w:eastAsia="Calibri" w:hAnsi="Calibri" w:cs="Calibri"/>
          <w:sz w:val="24"/>
        </w:rPr>
        <w:t>самошиповка</w:t>
      </w:r>
      <w:proofErr w:type="spellEnd"/>
      <w:r>
        <w:rPr>
          <w:rFonts w:ascii="Calibri" w:eastAsia="Calibri" w:hAnsi="Calibri" w:cs="Calibri"/>
          <w:sz w:val="24"/>
        </w:rPr>
        <w:t xml:space="preserve"> и </w:t>
      </w:r>
      <w:proofErr w:type="spellStart"/>
      <w:r>
        <w:rPr>
          <w:rFonts w:ascii="Calibri" w:eastAsia="Calibri" w:hAnsi="Calibri" w:cs="Calibri"/>
          <w:sz w:val="24"/>
        </w:rPr>
        <w:t>дошиповка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r w:rsidRPr="00836E69">
        <w:rPr>
          <w:rFonts w:ascii="Calibri" w:eastAsia="Calibri" w:hAnsi="Calibri" w:cs="Calibri"/>
          <w:color w:val="FF0000"/>
          <w:sz w:val="24"/>
        </w:rPr>
        <w:t>запрещены.</w:t>
      </w:r>
      <w:r>
        <w:rPr>
          <w:rFonts w:ascii="Calibri" w:eastAsia="Calibri" w:hAnsi="Calibri" w:cs="Calibri"/>
          <w:sz w:val="24"/>
        </w:rPr>
        <w:t xml:space="preserve"> </w:t>
      </w:r>
    </w:p>
    <w:p w:rsidR="00CC2E94" w:rsidRDefault="00AD424F">
      <w:pPr>
        <w:spacing w:after="243" w:line="269" w:lineRule="auto"/>
        <w:ind w:left="-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6.2.2. Соревнования проводятся на автомобилях в следующих классах (на основании привода): </w:t>
      </w:r>
    </w:p>
    <w:p w:rsidR="00CC2E94" w:rsidRDefault="00AD424F">
      <w:pPr>
        <w:numPr>
          <w:ilvl w:val="0"/>
          <w:numId w:val="9"/>
        </w:numPr>
        <w:spacing w:after="249" w:line="266" w:lineRule="auto"/>
        <w:ind w:left="260" w:hanging="2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 xml:space="preserve">передний </w:t>
      </w:r>
    </w:p>
    <w:p w:rsidR="00CC2E94" w:rsidRDefault="00AD424F">
      <w:pPr>
        <w:numPr>
          <w:ilvl w:val="0"/>
          <w:numId w:val="9"/>
        </w:numPr>
        <w:spacing w:after="249" w:line="266" w:lineRule="auto"/>
        <w:ind w:left="260" w:hanging="2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 xml:space="preserve">полный </w:t>
      </w:r>
    </w:p>
    <w:p w:rsidR="00CC2E94" w:rsidRDefault="00AD424F">
      <w:pPr>
        <w:numPr>
          <w:ilvl w:val="0"/>
          <w:numId w:val="9"/>
        </w:numPr>
        <w:spacing w:after="249" w:line="266" w:lineRule="auto"/>
        <w:ind w:left="260" w:hanging="2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 xml:space="preserve">задний </w:t>
      </w:r>
    </w:p>
    <w:p w:rsidR="00CC2E94" w:rsidRDefault="00AD424F">
      <w:pPr>
        <w:numPr>
          <w:ilvl w:val="0"/>
          <w:numId w:val="9"/>
        </w:numPr>
        <w:spacing w:after="243" w:line="269" w:lineRule="auto"/>
        <w:ind w:left="1140" w:hanging="4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Автомобили должны быть исправны и соответствовать техническим требованиям к автомобилю, участвующим в соревнованиях по скоростному маневрированию на автомобилях «</w:t>
      </w:r>
      <w:r w:rsidR="000E244F">
        <w:rPr>
          <w:rFonts w:ascii="Calibri" w:eastAsia="Calibri" w:hAnsi="Calibri" w:cs="Calibri"/>
          <w:sz w:val="24"/>
        </w:rPr>
        <w:t>Зимний</w:t>
      </w:r>
      <w:r>
        <w:rPr>
          <w:rFonts w:ascii="Calibri" w:eastAsia="Calibri" w:hAnsi="Calibri" w:cs="Calibri"/>
          <w:sz w:val="24"/>
        </w:rPr>
        <w:t xml:space="preserve"> спринт - SNOW RACE » в 202</w:t>
      </w:r>
      <w:r w:rsidR="00836E69">
        <w:rPr>
          <w:rFonts w:ascii="Calibri" w:eastAsia="Calibri" w:hAnsi="Calibri" w:cs="Calibri"/>
          <w:sz w:val="24"/>
        </w:rPr>
        <w:t>2</w:t>
      </w:r>
      <w:r>
        <w:rPr>
          <w:rFonts w:ascii="Calibri" w:eastAsia="Calibri" w:hAnsi="Calibri" w:cs="Calibri"/>
          <w:sz w:val="24"/>
        </w:rPr>
        <w:t xml:space="preserve"> году, что должно быть письменно подтверждено техническим комиссаром соревнований. </w:t>
      </w:r>
    </w:p>
    <w:p w:rsidR="00CC2E94" w:rsidRDefault="00AD424F">
      <w:pPr>
        <w:numPr>
          <w:ilvl w:val="0"/>
          <w:numId w:val="9"/>
        </w:numPr>
        <w:spacing w:after="243" w:line="269" w:lineRule="auto"/>
        <w:ind w:left="1140" w:hanging="4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Руководитель гонки оставляет за собой право решать о допуске того или иного автомобиля в определенный класс. </w:t>
      </w:r>
    </w:p>
    <w:p w:rsidR="00CC2E94" w:rsidRDefault="00AD424F">
      <w:pPr>
        <w:numPr>
          <w:ilvl w:val="0"/>
          <w:numId w:val="9"/>
        </w:numPr>
        <w:spacing w:after="243" w:line="269" w:lineRule="auto"/>
        <w:ind w:left="1140" w:hanging="4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Замена автомобиля, в ходе проведения этапа, запрещена. </w:t>
      </w:r>
    </w:p>
    <w:p w:rsidR="00CC2E94" w:rsidRDefault="00AD424F">
      <w:pPr>
        <w:numPr>
          <w:ilvl w:val="0"/>
          <w:numId w:val="9"/>
        </w:numPr>
        <w:spacing w:after="243" w:line="269" w:lineRule="auto"/>
        <w:ind w:left="1140" w:hanging="4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В рамках одного этапа на одном автомобиле </w:t>
      </w:r>
      <w:r w:rsidR="008000C1">
        <w:rPr>
          <w:rFonts w:ascii="Calibri" w:eastAsia="Calibri" w:hAnsi="Calibri" w:cs="Calibri"/>
          <w:sz w:val="24"/>
        </w:rPr>
        <w:t>может</w:t>
      </w:r>
      <w:r>
        <w:rPr>
          <w:rFonts w:ascii="Calibri" w:eastAsia="Calibri" w:hAnsi="Calibri" w:cs="Calibri"/>
          <w:sz w:val="24"/>
        </w:rPr>
        <w:t xml:space="preserve"> выступать  </w:t>
      </w:r>
      <w:r w:rsidR="008000C1">
        <w:rPr>
          <w:rFonts w:ascii="Calibri" w:eastAsia="Calibri" w:hAnsi="Calibri" w:cs="Calibri"/>
          <w:i/>
          <w:sz w:val="24"/>
        </w:rPr>
        <w:t>только один</w:t>
      </w:r>
      <w:r w:rsidRPr="00836E69">
        <w:rPr>
          <w:rFonts w:ascii="Calibri" w:eastAsia="Calibri" w:hAnsi="Calibri" w:cs="Calibri"/>
          <w:i/>
          <w:sz w:val="24"/>
        </w:rPr>
        <w:t xml:space="preserve"> </w:t>
      </w:r>
      <w:r w:rsidR="00741A65">
        <w:rPr>
          <w:rFonts w:ascii="Calibri" w:eastAsia="Calibri" w:hAnsi="Calibri" w:cs="Calibri"/>
          <w:sz w:val="24"/>
        </w:rPr>
        <w:t>зарегистрированный</w:t>
      </w:r>
      <w:r>
        <w:rPr>
          <w:rFonts w:ascii="Calibri" w:eastAsia="Calibri" w:hAnsi="Calibri" w:cs="Calibri"/>
          <w:sz w:val="24"/>
        </w:rPr>
        <w:t xml:space="preserve"> </w:t>
      </w:r>
      <w:r w:rsidR="00741A65">
        <w:rPr>
          <w:rFonts w:ascii="Calibri" w:eastAsia="Calibri" w:hAnsi="Calibri" w:cs="Calibri"/>
          <w:sz w:val="24"/>
        </w:rPr>
        <w:t>участник</w:t>
      </w:r>
      <w:r>
        <w:rPr>
          <w:rFonts w:ascii="Calibri" w:eastAsia="Calibri" w:hAnsi="Calibri" w:cs="Calibri"/>
          <w:sz w:val="24"/>
        </w:rPr>
        <w:t xml:space="preserve">. </w:t>
      </w:r>
    </w:p>
    <w:p w:rsidR="00836E69" w:rsidRPr="00836E69" w:rsidRDefault="00836E69" w:rsidP="00836E69">
      <w:pPr>
        <w:spacing w:after="286" w:line="266" w:lineRule="auto"/>
        <w:ind w:left="10"/>
        <w:rPr>
          <w:rFonts w:ascii="Calibri" w:eastAsia="Calibri" w:hAnsi="Calibri" w:cs="Calibri"/>
          <w:sz w:val="24"/>
        </w:rPr>
      </w:pPr>
    </w:p>
    <w:p w:rsidR="00CC2E94" w:rsidRDefault="0029067C" w:rsidP="00836E69">
      <w:pPr>
        <w:spacing w:after="286" w:line="266" w:lineRule="auto"/>
        <w:ind w:left="1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6.3</w:t>
      </w:r>
      <w:r w:rsidR="00AD424F">
        <w:rPr>
          <w:rFonts w:ascii="Calibri" w:eastAsia="Calibri" w:hAnsi="Calibri" w:cs="Calibri"/>
          <w:i/>
          <w:sz w:val="24"/>
        </w:rPr>
        <w:t xml:space="preserve">.Автомобили </w:t>
      </w:r>
      <w:r w:rsidR="00AD424F" w:rsidRPr="00836E69">
        <w:rPr>
          <w:rFonts w:ascii="Calibri" w:eastAsia="Calibri" w:hAnsi="Calibri" w:cs="Calibri"/>
          <w:i/>
          <w:color w:val="FF0000"/>
          <w:sz w:val="24"/>
        </w:rPr>
        <w:t>должны соответствовать</w:t>
      </w:r>
      <w:r w:rsidR="00AD424F">
        <w:rPr>
          <w:rFonts w:ascii="Calibri" w:eastAsia="Calibri" w:hAnsi="Calibri" w:cs="Calibri"/>
          <w:i/>
          <w:sz w:val="24"/>
        </w:rPr>
        <w:t xml:space="preserve"> следующим основным требованиям безопасности: </w:t>
      </w:r>
    </w:p>
    <w:p w:rsidR="00CC2E94" w:rsidRPr="0029067C" w:rsidRDefault="00AD424F" w:rsidP="0029067C">
      <w:pPr>
        <w:numPr>
          <w:ilvl w:val="0"/>
          <w:numId w:val="9"/>
        </w:numPr>
        <w:spacing w:after="243" w:line="269" w:lineRule="auto"/>
        <w:ind w:left="730" w:hanging="730"/>
        <w:rPr>
          <w:rFonts w:ascii="MS Gothic" w:eastAsia="MS Gothic" w:hAnsi="MS Gothic" w:cs="MS Gothic"/>
          <w:sz w:val="24"/>
        </w:rPr>
      </w:pPr>
      <w:r w:rsidRPr="0029067C">
        <w:rPr>
          <w:rFonts w:ascii="Calibri" w:eastAsia="Calibri" w:hAnsi="Calibri" w:cs="Calibri"/>
          <w:sz w:val="24"/>
        </w:rPr>
        <w:t>Автомобиль должен быть оборудован буксировочным крюком/проушиной</w:t>
      </w:r>
      <w:r w:rsidRPr="0029067C">
        <w:rPr>
          <w:rFonts w:ascii="MS Gothic" w:eastAsia="MS Gothic" w:hAnsi="MS Gothic" w:cs="MS Gothic"/>
          <w:sz w:val="24"/>
        </w:rPr>
        <w:t xml:space="preserve">̆ </w:t>
      </w:r>
      <w:r w:rsidRPr="0029067C">
        <w:rPr>
          <w:rFonts w:eastAsia="MS Gothic" w:cstheme="minorHAnsi"/>
          <w:sz w:val="24"/>
        </w:rPr>
        <w:t>в передней и задней части.</w:t>
      </w:r>
    </w:p>
    <w:p w:rsidR="00CC2E94" w:rsidRDefault="00AD424F" w:rsidP="0029067C">
      <w:pPr>
        <w:numPr>
          <w:ilvl w:val="0"/>
          <w:numId w:val="13"/>
        </w:numPr>
        <w:spacing w:after="243" w:line="269" w:lineRule="auto"/>
        <w:ind w:left="2041" w:hanging="601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Все узлы и агрегаты автомобиля должны быть исправны и должным </w:t>
      </w:r>
      <w:r w:rsidR="009B3B47">
        <w:rPr>
          <w:rFonts w:ascii="Calibri" w:eastAsia="Calibri" w:hAnsi="Calibri" w:cs="Calibri"/>
          <w:sz w:val="24"/>
        </w:rPr>
        <w:t>образом отрегулированы</w:t>
      </w:r>
      <w:r>
        <w:rPr>
          <w:rFonts w:ascii="Calibri" w:eastAsia="Calibri" w:hAnsi="Calibri" w:cs="Calibri"/>
          <w:sz w:val="24"/>
        </w:rPr>
        <w:t>, утечки ГСМ не допускаются.</w:t>
      </w:r>
    </w:p>
    <w:p w:rsidR="00CC2E94" w:rsidRDefault="00AD424F" w:rsidP="0029067C">
      <w:pPr>
        <w:numPr>
          <w:ilvl w:val="0"/>
          <w:numId w:val="13"/>
        </w:numPr>
        <w:spacing w:after="243" w:line="269" w:lineRule="auto"/>
        <w:ind w:left="2041" w:hanging="601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Автомобиль должен быть оснащен исправными стеклоочистителями переднего стекла.</w:t>
      </w:r>
    </w:p>
    <w:p w:rsidR="00CC2E94" w:rsidRDefault="00AD424F" w:rsidP="0029067C">
      <w:pPr>
        <w:numPr>
          <w:ilvl w:val="0"/>
          <w:numId w:val="13"/>
        </w:numPr>
        <w:spacing w:after="282" w:line="269" w:lineRule="auto"/>
        <w:ind w:left="2041" w:hanging="601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На автомобиле должны быть установлены, и функционировать в режиме ближнего или дневного света, передние световые прибора.</w:t>
      </w:r>
    </w:p>
    <w:p w:rsidR="00CC2E94" w:rsidRDefault="00AD424F" w:rsidP="0029067C">
      <w:pPr>
        <w:numPr>
          <w:ilvl w:val="0"/>
          <w:numId w:val="13"/>
        </w:numPr>
        <w:spacing w:after="208" w:line="269" w:lineRule="auto"/>
        <w:ind w:left="2041" w:hanging="601"/>
        <w:rPr>
          <w:rFonts w:ascii="MS Gothic" w:eastAsia="MS Gothic" w:hAnsi="MS Gothic" w:cs="MS Gothic"/>
          <w:sz w:val="24"/>
        </w:rPr>
      </w:pPr>
      <w:r>
        <w:rPr>
          <w:rFonts w:ascii="Calibri" w:eastAsia="Calibri" w:hAnsi="Calibri" w:cs="Calibri"/>
          <w:sz w:val="24"/>
        </w:rPr>
        <w:t xml:space="preserve">Боковые окна </w:t>
      </w:r>
      <w:r w:rsidRPr="00286E3B">
        <w:rPr>
          <w:rFonts w:eastAsia="Calibri" w:cstheme="minorHAnsi"/>
          <w:sz w:val="24"/>
        </w:rPr>
        <w:t>должны быть закрыты стеклом и/или специальной</w:t>
      </w:r>
      <w:r w:rsidRPr="00286E3B">
        <w:rPr>
          <w:rFonts w:eastAsia="MS Gothic" w:cstheme="minorHAnsi"/>
          <w:sz w:val="24"/>
        </w:rPr>
        <w:t>̆ гоночной̆ сеткой̆.</w:t>
      </w:r>
    </w:p>
    <w:p w:rsidR="00CC2E94" w:rsidRDefault="00AD424F">
      <w:pPr>
        <w:numPr>
          <w:ilvl w:val="0"/>
          <w:numId w:val="9"/>
        </w:numPr>
        <w:spacing w:after="20" w:line="269" w:lineRule="auto"/>
        <w:ind w:left="2041" w:hanging="601"/>
        <w:rPr>
          <w:rFonts w:ascii="Calibri" w:eastAsia="Calibri" w:hAnsi="Calibri" w:cs="Calibri"/>
          <w:sz w:val="24"/>
        </w:rPr>
      </w:pPr>
      <w:r w:rsidRPr="00836E69">
        <w:rPr>
          <w:rFonts w:ascii="Calibri" w:eastAsia="Calibri" w:hAnsi="Calibri" w:cs="Calibri"/>
          <w:color w:val="FF0000"/>
          <w:sz w:val="24"/>
        </w:rPr>
        <w:t>Запрещается</w:t>
      </w:r>
      <w:r>
        <w:rPr>
          <w:rFonts w:ascii="Calibri" w:eastAsia="Calibri" w:hAnsi="Calibri" w:cs="Calibri"/>
          <w:sz w:val="24"/>
        </w:rPr>
        <w:t xml:space="preserve"> любыми способами догружать автомобиль. В том числе: </w:t>
      </w:r>
    </w:p>
    <w:p w:rsidR="00CC2E94" w:rsidRDefault="00AD424F">
      <w:pPr>
        <w:spacing w:after="243" w:line="269" w:lineRule="auto"/>
        <w:ind w:left="-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утяжеляющие плиты из любых материалов, мешки с различными наполнителями, бочки, а так же колёса, Исключения: Одно запасное колесо закрепленное в штатном месте автомобиля; закрепленные элементы акустических систем;. дополнительная аккумуляторная батарея, также, должна быть закреплена. </w:t>
      </w:r>
    </w:p>
    <w:p w:rsidR="00CC2E94" w:rsidRDefault="00AD424F">
      <w:pPr>
        <w:spacing w:after="243" w:line="269" w:lineRule="auto"/>
        <w:ind w:left="-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Вследствие нарушения данных правил автомобиль не допускается к участию в соревнованиях. Участник, который любым способом скрыл факт нарушения незамедлительно дисквалифицируется на все этапы чемпионата одного сезона! Заявочный взнос не возвращается. </w:t>
      </w:r>
    </w:p>
    <w:p w:rsidR="00CC2E94" w:rsidRDefault="00AD424F">
      <w:pPr>
        <w:numPr>
          <w:ilvl w:val="0"/>
          <w:numId w:val="10"/>
        </w:numPr>
        <w:spacing w:after="243" w:line="269" w:lineRule="auto"/>
        <w:ind w:left="2041" w:hanging="601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Все кузовные детали должны быть прочно закреплены. </w:t>
      </w:r>
    </w:p>
    <w:p w:rsidR="00CC2E94" w:rsidRDefault="00AD424F">
      <w:pPr>
        <w:numPr>
          <w:ilvl w:val="0"/>
          <w:numId w:val="10"/>
        </w:numPr>
        <w:spacing w:after="243" w:line="269" w:lineRule="auto"/>
        <w:ind w:left="2041" w:hanging="601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НАСТОЯТЕЛЬНО рекомендуется наличие огнетушителя, который должен размещаться в легкодоступном для водителя месте с массой огнетушащего вещества не менее 2кг. Огнетушитель должен быть надежно закреплен, крепление быстроразъёмное с двумя металлическими лентами. </w:t>
      </w:r>
    </w:p>
    <w:p w:rsidR="00286E3B" w:rsidRDefault="00286E3B" w:rsidP="00286E3B">
      <w:pPr>
        <w:spacing w:after="243" w:line="269" w:lineRule="auto"/>
        <w:ind w:left="2041"/>
        <w:rPr>
          <w:rFonts w:ascii="Calibri" w:eastAsia="Calibri" w:hAnsi="Calibri" w:cs="Calibri"/>
          <w:sz w:val="24"/>
        </w:rPr>
      </w:pPr>
    </w:p>
    <w:p w:rsidR="00CC2E94" w:rsidRPr="00286E3B" w:rsidRDefault="00286E3B">
      <w:pPr>
        <w:keepNext/>
        <w:keepLines/>
        <w:numPr>
          <w:ilvl w:val="0"/>
          <w:numId w:val="10"/>
        </w:numPr>
        <w:spacing w:after="255"/>
        <w:ind w:left="510" w:hanging="24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86E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7.</w:t>
      </w:r>
      <w:r w:rsidR="00AD424F" w:rsidRPr="00286E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УСЛОВИЯ ПРОВЕДЕНИЯ СОРЕВНОВАНИЙ </w:t>
      </w:r>
    </w:p>
    <w:p w:rsidR="00CC2E94" w:rsidRDefault="00AD424F">
      <w:pPr>
        <w:spacing w:after="249" w:line="266" w:lineRule="auto"/>
        <w:ind w:left="-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 xml:space="preserve">7.1. Административный контроль </w:t>
      </w:r>
    </w:p>
    <w:p w:rsidR="00CC2E94" w:rsidRDefault="00AD424F">
      <w:pPr>
        <w:spacing w:after="243" w:line="269" w:lineRule="auto"/>
        <w:ind w:left="-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7.1.1. На административном контроле заявитель (водитель) обязан предъявить документы, согласно п. 5.2 настоящего регламента и заполненную заявку с подписью. </w:t>
      </w:r>
    </w:p>
    <w:p w:rsidR="00CC2E94" w:rsidRDefault="00AD424F">
      <w:pPr>
        <w:spacing w:after="243" w:line="269" w:lineRule="auto"/>
        <w:ind w:left="-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7.1.2. Административный контроль может быть предварительным (указывается в дополнительном регламенте). </w:t>
      </w:r>
    </w:p>
    <w:p w:rsidR="00CC2E94" w:rsidRDefault="00AD424F">
      <w:pPr>
        <w:spacing w:after="249" w:line="266" w:lineRule="auto"/>
        <w:ind w:left="-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 xml:space="preserve">7.2. Технический контроль </w:t>
      </w:r>
    </w:p>
    <w:p w:rsidR="00CC2E94" w:rsidRDefault="00AD424F">
      <w:pPr>
        <w:spacing w:after="243" w:line="269" w:lineRule="auto"/>
        <w:ind w:left="-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7.2.1. На технический контроль заявитель (водитель) предоставляет автомобиль, шлем, шины (заявленные для участия в соревновании). </w:t>
      </w:r>
    </w:p>
    <w:p w:rsidR="00CC2E94" w:rsidRDefault="00AD424F">
      <w:pPr>
        <w:spacing w:after="243" w:line="269" w:lineRule="auto"/>
        <w:ind w:left="-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7.2.2. Технические проверки автомобиля проводятся после подачи заявления на регистрацию участника и оплаты заявочного взноса. Организатор вправе в течение всего соревновательного дня повторно проверить автомобиль участника на наличие скрытого факта </w:t>
      </w:r>
      <w:proofErr w:type="spellStart"/>
      <w:r>
        <w:rPr>
          <w:rFonts w:ascii="Calibri" w:eastAsia="Calibri" w:hAnsi="Calibri" w:cs="Calibri"/>
          <w:sz w:val="24"/>
        </w:rPr>
        <w:t>догруза</w:t>
      </w:r>
      <w:proofErr w:type="spellEnd"/>
      <w:r>
        <w:rPr>
          <w:rFonts w:ascii="Calibri" w:eastAsia="Calibri" w:hAnsi="Calibri" w:cs="Calibri"/>
          <w:sz w:val="24"/>
        </w:rPr>
        <w:t xml:space="preserve"> автомобиля, работоспособность ремней безопасности, а также, соответствие шин данному регламенту. </w:t>
      </w:r>
    </w:p>
    <w:p w:rsidR="00CC2E94" w:rsidRDefault="00AD424F">
      <w:pPr>
        <w:spacing w:after="243" w:line="269" w:lineRule="auto"/>
        <w:ind w:left="-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7.2.3. Водители обязаны поставить автомобили в закрытый парк после финиша в соревнования. Если водитель принимает решение о досрочном завершении участия в заездах, он обязан поставить автомобиль в закрытый парк после финиша в заключительном заезде. </w:t>
      </w:r>
      <w:r w:rsidR="003B2C0E">
        <w:rPr>
          <w:rFonts w:ascii="Calibri" w:eastAsia="Calibri" w:hAnsi="Calibri" w:cs="Calibri"/>
          <w:sz w:val="24"/>
        </w:rPr>
        <w:t>Выезд Участников Соревнования из закрытого парка без разрешения судьи запрещён.</w:t>
      </w:r>
    </w:p>
    <w:p w:rsidR="00CC2E94" w:rsidRDefault="00AD424F">
      <w:pPr>
        <w:spacing w:after="249" w:line="266" w:lineRule="auto"/>
        <w:ind w:left="-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 xml:space="preserve">7.3. Хронометрируемая тренировка и стартовые номера </w:t>
      </w:r>
    </w:p>
    <w:p w:rsidR="00CC2E94" w:rsidRDefault="00AD424F">
      <w:pPr>
        <w:spacing w:after="243" w:line="269" w:lineRule="auto"/>
        <w:ind w:left="-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7.3.1. Организатор может проводить хронометрируемую тренировку. </w:t>
      </w:r>
    </w:p>
    <w:p w:rsidR="00CC2E94" w:rsidRDefault="00AD424F">
      <w:pPr>
        <w:spacing w:after="243" w:line="269" w:lineRule="auto"/>
        <w:ind w:left="-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7.3.2. Самостоятельные тренировки на территории проведения соревнований в день их проведения ЗАПРЕЩЕНЫ. Нарушение данного требования является основанием для отказа в участии в соревнованиях. </w:t>
      </w:r>
    </w:p>
    <w:p w:rsidR="00CC2E94" w:rsidRDefault="00AD424F">
      <w:pPr>
        <w:spacing w:after="243" w:line="269" w:lineRule="auto"/>
        <w:ind w:left="-5"/>
        <w:rPr>
          <w:rFonts w:ascii="MS Gothic" w:eastAsia="MS Gothic" w:hAnsi="MS Gothic" w:cs="MS Gothic"/>
          <w:sz w:val="24"/>
        </w:rPr>
      </w:pPr>
      <w:r>
        <w:rPr>
          <w:rFonts w:ascii="Calibri" w:eastAsia="Calibri" w:hAnsi="Calibri" w:cs="Calibri"/>
          <w:sz w:val="24"/>
        </w:rPr>
        <w:t xml:space="preserve">7.3.3. На время проведения чемпионата водители обязаны размещать стартовый номер </w:t>
      </w:r>
      <w:r w:rsidRPr="00836E69">
        <w:rPr>
          <w:rFonts w:ascii="Calibri" w:eastAsia="Calibri" w:hAnsi="Calibri" w:cs="Calibri"/>
          <w:b/>
          <w:sz w:val="28"/>
        </w:rPr>
        <w:t xml:space="preserve">на </w:t>
      </w:r>
      <w:r w:rsidR="00F13AA0">
        <w:rPr>
          <w:rFonts w:ascii="Calibri" w:eastAsia="Calibri" w:hAnsi="Calibri" w:cs="Calibri"/>
          <w:b/>
          <w:sz w:val="28"/>
        </w:rPr>
        <w:t>правом</w:t>
      </w:r>
      <w:r w:rsidRPr="00836E69">
        <w:rPr>
          <w:rFonts w:ascii="Calibri" w:eastAsia="Calibri" w:hAnsi="Calibri" w:cs="Calibri"/>
          <w:b/>
          <w:sz w:val="28"/>
        </w:rPr>
        <w:t xml:space="preserve"> заднем стекле</w:t>
      </w:r>
      <w:r>
        <w:rPr>
          <w:rFonts w:ascii="MS Gothic" w:eastAsia="MS Gothic" w:hAnsi="MS Gothic" w:cs="MS Gothic"/>
          <w:sz w:val="24"/>
        </w:rPr>
        <w:t xml:space="preserve">​ </w:t>
      </w:r>
      <w:r w:rsidRPr="00836E69">
        <w:rPr>
          <w:rFonts w:eastAsia="MS Gothic" w:cstheme="minorHAnsi"/>
          <w:sz w:val="24"/>
        </w:rPr>
        <w:t xml:space="preserve">своего автомобиля, либо в соответствии со схемой размещения номеров и рекламы. </w:t>
      </w:r>
    </w:p>
    <w:p w:rsidR="00CC2E94" w:rsidRDefault="00AD424F">
      <w:pPr>
        <w:spacing w:after="243" w:line="269" w:lineRule="auto"/>
        <w:ind w:left="-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7.3.4. Обмен стартовыми номерами </w:t>
      </w:r>
      <w:r w:rsidRPr="00836E69">
        <w:rPr>
          <w:rFonts w:ascii="Calibri" w:eastAsia="Calibri" w:hAnsi="Calibri" w:cs="Calibri"/>
          <w:color w:val="FF0000"/>
          <w:sz w:val="24"/>
        </w:rPr>
        <w:t>запрещен</w:t>
      </w:r>
      <w:r>
        <w:rPr>
          <w:rFonts w:ascii="Calibri" w:eastAsia="Calibri" w:hAnsi="Calibri" w:cs="Calibri"/>
          <w:sz w:val="24"/>
        </w:rPr>
        <w:t xml:space="preserve">. </w:t>
      </w:r>
    </w:p>
    <w:p w:rsidR="00286E3B" w:rsidRDefault="00286E3B">
      <w:pPr>
        <w:spacing w:after="243" w:line="269" w:lineRule="auto"/>
        <w:ind w:left="-5"/>
        <w:rPr>
          <w:rFonts w:ascii="Calibri" w:eastAsia="Calibri" w:hAnsi="Calibri" w:cs="Calibri"/>
          <w:sz w:val="24"/>
        </w:rPr>
      </w:pPr>
    </w:p>
    <w:p w:rsidR="00CC2E94" w:rsidRPr="00286E3B" w:rsidRDefault="0029067C">
      <w:pPr>
        <w:keepNext/>
        <w:keepLines/>
        <w:numPr>
          <w:ilvl w:val="0"/>
          <w:numId w:val="11"/>
        </w:numPr>
        <w:spacing w:after="255"/>
        <w:ind w:left="510" w:hanging="24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86E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8.</w:t>
      </w:r>
      <w:r w:rsidR="00AD424F" w:rsidRPr="00286E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ЗАЯВКИ НА УЧАСТИЕ И ЗАЯВОЧНЫЕ ВЗНОСЫ </w:t>
      </w:r>
    </w:p>
    <w:p w:rsidR="00CC2E94" w:rsidRDefault="00AD424F">
      <w:pPr>
        <w:spacing w:after="243" w:line="269" w:lineRule="auto"/>
        <w:ind w:left="-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8.1. Заявочный взнос - </w:t>
      </w:r>
      <w:r w:rsidR="00B779D1">
        <w:rPr>
          <w:rFonts w:ascii="Calibri" w:eastAsia="Calibri" w:hAnsi="Calibri" w:cs="Calibri"/>
          <w:sz w:val="24"/>
        </w:rPr>
        <w:t>500</w:t>
      </w:r>
      <w:r>
        <w:rPr>
          <w:rFonts w:ascii="Calibri" w:eastAsia="Calibri" w:hAnsi="Calibri" w:cs="Calibri"/>
          <w:sz w:val="24"/>
        </w:rPr>
        <w:t xml:space="preserve"> рублей.  </w:t>
      </w:r>
    </w:p>
    <w:p w:rsidR="00CC2E94" w:rsidRDefault="00AD424F">
      <w:pPr>
        <w:spacing w:after="243" w:line="269" w:lineRule="auto"/>
        <w:ind w:left="-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8.2. Участник не прошедший Техническую инспекцию или Медицинский контроль к участию в соревновании не допускается, заявочный взнос, при этом, не возвращается. </w:t>
      </w:r>
    </w:p>
    <w:p w:rsidR="0029067C" w:rsidRDefault="0029067C">
      <w:pPr>
        <w:spacing w:after="243" w:line="269" w:lineRule="auto"/>
        <w:ind w:left="-5"/>
        <w:rPr>
          <w:rFonts w:ascii="Calibri" w:eastAsia="Calibri" w:hAnsi="Calibri" w:cs="Calibri"/>
          <w:sz w:val="24"/>
        </w:rPr>
      </w:pPr>
    </w:p>
    <w:p w:rsidR="00286E3B" w:rsidRDefault="0029067C" w:rsidP="00286E3B">
      <w:pPr>
        <w:keepNext/>
        <w:keepLines/>
        <w:numPr>
          <w:ilvl w:val="0"/>
          <w:numId w:val="11"/>
        </w:numPr>
        <w:spacing w:after="255"/>
        <w:ind w:left="510" w:hanging="24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9.ПОРЯДОК ПРОВЕДЕНИЯ СОРЕВНОВАНИЯ</w:t>
      </w:r>
    </w:p>
    <w:p w:rsidR="00286E3B" w:rsidRPr="00286E3B" w:rsidRDefault="00286E3B" w:rsidP="00AD424F">
      <w:pPr>
        <w:pStyle w:val="a3"/>
        <w:widowControl w:val="0"/>
        <w:numPr>
          <w:ilvl w:val="0"/>
          <w:numId w:val="15"/>
        </w:numPr>
        <w:tabs>
          <w:tab w:val="left" w:pos="954"/>
        </w:tabs>
        <w:autoSpaceDE w:val="0"/>
        <w:autoSpaceDN w:val="0"/>
        <w:spacing w:before="30" w:after="0" w:line="240" w:lineRule="auto"/>
        <w:ind w:right="227"/>
        <w:rPr>
          <w:rFonts w:asciiTheme="majorHAnsi" w:hAnsiTheme="majorHAnsi" w:cstheme="majorHAnsi"/>
          <w:sz w:val="24"/>
          <w:szCs w:val="24"/>
        </w:rPr>
      </w:pPr>
      <w:r w:rsidRPr="00286E3B">
        <w:rPr>
          <w:rFonts w:asciiTheme="majorHAnsi" w:hAnsiTheme="majorHAnsi" w:cstheme="majorHAnsi"/>
          <w:b/>
          <w:sz w:val="24"/>
          <w:szCs w:val="24"/>
        </w:rPr>
        <w:t xml:space="preserve">Соревнование по системе «РАЛЛИ- СПРИНТ» </w:t>
      </w:r>
      <w:r w:rsidRPr="00286E3B">
        <w:rPr>
          <w:rFonts w:asciiTheme="majorHAnsi" w:hAnsiTheme="majorHAnsi" w:cstheme="majorHAnsi"/>
          <w:sz w:val="24"/>
          <w:szCs w:val="24"/>
        </w:rPr>
        <w:t>представляет собой движение одного автомобиля</w:t>
      </w:r>
      <w:r w:rsidRPr="00286E3B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86E3B">
        <w:rPr>
          <w:rFonts w:asciiTheme="majorHAnsi" w:hAnsiTheme="majorHAnsi" w:cstheme="majorHAnsi"/>
          <w:sz w:val="24"/>
          <w:szCs w:val="24"/>
        </w:rPr>
        <w:t>по трассе, ограниченной искусственными и/или естественными ограничителями по заданному</w:t>
      </w:r>
      <w:r w:rsidRPr="00286E3B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86E3B">
        <w:rPr>
          <w:rFonts w:asciiTheme="majorHAnsi" w:hAnsiTheme="majorHAnsi" w:cstheme="majorHAnsi"/>
          <w:sz w:val="24"/>
          <w:szCs w:val="24"/>
        </w:rPr>
        <w:t>маршруту</w:t>
      </w:r>
      <w:r w:rsidRPr="00286E3B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286E3B">
        <w:rPr>
          <w:rFonts w:asciiTheme="majorHAnsi" w:hAnsiTheme="majorHAnsi" w:cstheme="majorHAnsi"/>
          <w:sz w:val="24"/>
          <w:szCs w:val="24"/>
        </w:rPr>
        <w:t>либо</w:t>
      </w:r>
      <w:r w:rsidRPr="00286E3B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286E3B">
        <w:rPr>
          <w:rFonts w:asciiTheme="majorHAnsi" w:hAnsiTheme="majorHAnsi" w:cstheme="majorHAnsi"/>
          <w:sz w:val="24"/>
          <w:szCs w:val="24"/>
        </w:rPr>
        <w:t>по отрезку</w:t>
      </w:r>
      <w:r w:rsidRPr="00286E3B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286E3B">
        <w:rPr>
          <w:rFonts w:asciiTheme="majorHAnsi" w:hAnsiTheme="majorHAnsi" w:cstheme="majorHAnsi"/>
          <w:sz w:val="24"/>
          <w:szCs w:val="24"/>
        </w:rPr>
        <w:t>дорожного</w:t>
      </w:r>
      <w:r w:rsidRPr="00286E3B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286E3B">
        <w:rPr>
          <w:rFonts w:asciiTheme="majorHAnsi" w:hAnsiTheme="majorHAnsi" w:cstheme="majorHAnsi"/>
          <w:sz w:val="24"/>
          <w:szCs w:val="24"/>
        </w:rPr>
        <w:t>полотна,</w:t>
      </w:r>
      <w:r w:rsidRPr="00286E3B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286E3B">
        <w:rPr>
          <w:rFonts w:asciiTheme="majorHAnsi" w:hAnsiTheme="majorHAnsi" w:cstheme="majorHAnsi"/>
          <w:sz w:val="24"/>
          <w:szCs w:val="24"/>
        </w:rPr>
        <w:t>ограниченному</w:t>
      </w:r>
      <w:r w:rsidRPr="00286E3B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286E3B">
        <w:rPr>
          <w:rFonts w:asciiTheme="majorHAnsi" w:hAnsiTheme="majorHAnsi" w:cstheme="majorHAnsi"/>
          <w:sz w:val="24"/>
          <w:szCs w:val="24"/>
        </w:rPr>
        <w:t>естественными границами.</w:t>
      </w:r>
    </w:p>
    <w:p w:rsidR="00AD424F" w:rsidRDefault="00AD424F" w:rsidP="00286E3B">
      <w:pPr>
        <w:pStyle w:val="a4"/>
        <w:numPr>
          <w:ilvl w:val="1"/>
          <w:numId w:val="11"/>
        </w:numPr>
        <w:ind w:right="232"/>
        <w:rPr>
          <w:rFonts w:asciiTheme="majorHAnsi" w:hAnsiTheme="majorHAnsi" w:cstheme="majorHAnsi"/>
          <w:sz w:val="24"/>
          <w:szCs w:val="24"/>
        </w:rPr>
      </w:pPr>
    </w:p>
    <w:p w:rsidR="00286E3B" w:rsidRPr="00286E3B" w:rsidRDefault="00AD424F" w:rsidP="00AD424F">
      <w:pPr>
        <w:pStyle w:val="a4"/>
        <w:ind w:right="232"/>
        <w:rPr>
          <w:rFonts w:asciiTheme="majorHAnsi" w:hAnsiTheme="majorHAnsi" w:cstheme="majorHAnsi"/>
          <w:sz w:val="24"/>
          <w:szCs w:val="24"/>
        </w:rPr>
      </w:pPr>
      <w:r w:rsidRPr="00AD424F">
        <w:rPr>
          <w:rFonts w:asciiTheme="majorHAnsi" w:hAnsiTheme="majorHAnsi" w:cstheme="majorHAnsi"/>
          <w:b/>
          <w:sz w:val="24"/>
          <w:szCs w:val="24"/>
        </w:rPr>
        <w:t>2.</w:t>
      </w:r>
      <w:r w:rsidR="00286E3B" w:rsidRPr="00286E3B">
        <w:rPr>
          <w:rFonts w:asciiTheme="majorHAnsi" w:hAnsiTheme="majorHAnsi" w:cstheme="majorHAnsi"/>
          <w:sz w:val="24"/>
          <w:szCs w:val="24"/>
        </w:rPr>
        <w:t>Выезд</w:t>
      </w:r>
      <w:r w:rsidR="00286E3B" w:rsidRPr="00286E3B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286E3B" w:rsidRPr="00286E3B">
        <w:rPr>
          <w:rFonts w:asciiTheme="majorHAnsi" w:hAnsiTheme="majorHAnsi" w:cstheme="majorHAnsi"/>
          <w:sz w:val="24"/>
          <w:szCs w:val="24"/>
        </w:rPr>
        <w:t>участвующего</w:t>
      </w:r>
      <w:r w:rsidR="00286E3B" w:rsidRPr="00286E3B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286E3B" w:rsidRPr="00286E3B">
        <w:rPr>
          <w:rFonts w:asciiTheme="majorHAnsi" w:hAnsiTheme="majorHAnsi" w:cstheme="majorHAnsi"/>
          <w:sz w:val="24"/>
          <w:szCs w:val="24"/>
        </w:rPr>
        <w:t>автомобиля</w:t>
      </w:r>
      <w:r w:rsidR="00286E3B" w:rsidRPr="00286E3B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286E3B" w:rsidRPr="00286E3B">
        <w:rPr>
          <w:rFonts w:asciiTheme="majorHAnsi" w:hAnsiTheme="majorHAnsi" w:cstheme="majorHAnsi"/>
          <w:sz w:val="24"/>
          <w:szCs w:val="24"/>
        </w:rPr>
        <w:t>на</w:t>
      </w:r>
      <w:r w:rsidR="00286E3B" w:rsidRPr="00286E3B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286E3B" w:rsidRPr="00286E3B">
        <w:rPr>
          <w:rFonts w:asciiTheme="majorHAnsi" w:hAnsiTheme="majorHAnsi" w:cstheme="majorHAnsi"/>
          <w:sz w:val="24"/>
          <w:szCs w:val="24"/>
        </w:rPr>
        <w:t>трассу</w:t>
      </w:r>
      <w:r w:rsidR="00286E3B" w:rsidRPr="00286E3B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286E3B" w:rsidRPr="00286E3B">
        <w:rPr>
          <w:rFonts w:asciiTheme="majorHAnsi" w:hAnsiTheme="majorHAnsi" w:cstheme="majorHAnsi"/>
          <w:sz w:val="24"/>
          <w:szCs w:val="24"/>
        </w:rPr>
        <w:t>возможен</w:t>
      </w:r>
      <w:r w:rsidR="00286E3B" w:rsidRPr="00286E3B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286E3B" w:rsidRPr="00286E3B">
        <w:rPr>
          <w:rFonts w:asciiTheme="majorHAnsi" w:hAnsiTheme="majorHAnsi" w:cstheme="majorHAnsi"/>
          <w:sz w:val="24"/>
          <w:szCs w:val="24"/>
        </w:rPr>
        <w:t>только</w:t>
      </w:r>
      <w:r w:rsidR="00286E3B" w:rsidRPr="00286E3B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286E3B" w:rsidRPr="00286E3B">
        <w:rPr>
          <w:rFonts w:asciiTheme="majorHAnsi" w:hAnsiTheme="majorHAnsi" w:cstheme="majorHAnsi"/>
          <w:sz w:val="24"/>
          <w:szCs w:val="24"/>
        </w:rPr>
        <w:t>по</w:t>
      </w:r>
      <w:r w:rsidR="00286E3B" w:rsidRPr="00286E3B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286E3B" w:rsidRPr="00286E3B">
        <w:rPr>
          <w:rFonts w:asciiTheme="majorHAnsi" w:hAnsiTheme="majorHAnsi" w:cstheme="majorHAnsi"/>
          <w:sz w:val="24"/>
          <w:szCs w:val="24"/>
        </w:rPr>
        <w:t>команде</w:t>
      </w:r>
      <w:r w:rsidR="00286E3B" w:rsidRPr="00286E3B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286E3B" w:rsidRPr="00286E3B">
        <w:rPr>
          <w:rFonts w:asciiTheme="majorHAnsi" w:hAnsiTheme="majorHAnsi" w:cstheme="majorHAnsi"/>
          <w:sz w:val="24"/>
          <w:szCs w:val="24"/>
        </w:rPr>
        <w:t>судьи</w:t>
      </w:r>
      <w:r w:rsidR="00286E3B" w:rsidRPr="00286E3B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286E3B" w:rsidRPr="00286E3B">
        <w:rPr>
          <w:rFonts w:asciiTheme="majorHAnsi" w:hAnsiTheme="majorHAnsi" w:cstheme="majorHAnsi"/>
          <w:sz w:val="24"/>
          <w:szCs w:val="24"/>
        </w:rPr>
        <w:t>Сервисного</w:t>
      </w:r>
      <w:r w:rsidR="00286E3B" w:rsidRPr="00286E3B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286E3B" w:rsidRPr="00286E3B">
        <w:rPr>
          <w:rFonts w:asciiTheme="majorHAnsi" w:hAnsiTheme="majorHAnsi" w:cstheme="majorHAnsi"/>
          <w:sz w:val="24"/>
          <w:szCs w:val="24"/>
        </w:rPr>
        <w:t>парка(судьи</w:t>
      </w:r>
      <w:r w:rsidR="00286E3B" w:rsidRPr="00286E3B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="00286E3B" w:rsidRPr="00286E3B">
        <w:rPr>
          <w:rFonts w:asciiTheme="majorHAnsi" w:hAnsiTheme="majorHAnsi" w:cstheme="majorHAnsi"/>
          <w:sz w:val="24"/>
          <w:szCs w:val="24"/>
        </w:rPr>
        <w:t>выпуска).</w:t>
      </w:r>
      <w:r w:rsidR="00286E3B" w:rsidRPr="00286E3B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</w:p>
    <w:p w:rsidR="00286E3B" w:rsidRDefault="00286E3B" w:rsidP="00286E3B">
      <w:pPr>
        <w:pStyle w:val="3"/>
        <w:ind w:left="953"/>
        <w:rPr>
          <w:rFonts w:asciiTheme="majorHAnsi" w:hAnsiTheme="majorHAnsi" w:cstheme="majorHAnsi"/>
          <w:sz w:val="24"/>
          <w:szCs w:val="24"/>
        </w:rPr>
      </w:pPr>
    </w:p>
    <w:p w:rsidR="00286E3B" w:rsidRPr="00D21359" w:rsidRDefault="00AD424F" w:rsidP="00286E3B">
      <w:pPr>
        <w:pStyle w:val="3"/>
        <w:numPr>
          <w:ilvl w:val="2"/>
          <w:numId w:val="11"/>
        </w:numPr>
        <w:ind w:left="953"/>
        <w:rPr>
          <w:rFonts w:asciiTheme="majorHAnsi" w:hAnsiTheme="majorHAnsi" w:cstheme="majorHAnsi"/>
          <w:b w:val="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3. </w:t>
      </w:r>
      <w:r w:rsidR="00286E3B" w:rsidRPr="00286E3B">
        <w:rPr>
          <w:rFonts w:asciiTheme="majorHAnsi" w:hAnsiTheme="majorHAnsi" w:cstheme="majorHAnsi"/>
          <w:sz w:val="24"/>
          <w:szCs w:val="24"/>
        </w:rPr>
        <w:t>Система</w:t>
      </w:r>
      <w:r w:rsidR="00286E3B" w:rsidRPr="00286E3B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="00644907">
        <w:rPr>
          <w:rFonts w:asciiTheme="majorHAnsi" w:hAnsiTheme="majorHAnsi" w:cstheme="majorHAnsi"/>
          <w:spacing w:val="-4"/>
          <w:sz w:val="24"/>
          <w:szCs w:val="24"/>
        </w:rPr>
        <w:t>определения результатов</w:t>
      </w:r>
      <w:r w:rsidR="00A22AE2">
        <w:rPr>
          <w:rFonts w:asciiTheme="majorHAnsi" w:hAnsiTheme="majorHAnsi" w:cstheme="majorHAnsi"/>
          <w:spacing w:val="-4"/>
          <w:sz w:val="24"/>
          <w:szCs w:val="24"/>
        </w:rPr>
        <w:t xml:space="preserve">: </w:t>
      </w:r>
      <w:r w:rsidR="00AB0A93">
        <w:rPr>
          <w:rFonts w:asciiTheme="majorHAnsi" w:hAnsiTheme="majorHAnsi" w:cstheme="majorHAnsi"/>
          <w:b w:val="0"/>
          <w:bCs w:val="0"/>
          <w:spacing w:val="-4"/>
          <w:sz w:val="24"/>
          <w:szCs w:val="24"/>
        </w:rPr>
        <w:t>хронометрируемые квалификационные заезды</w:t>
      </w:r>
      <w:r w:rsidR="004D4778">
        <w:rPr>
          <w:rFonts w:asciiTheme="majorHAnsi" w:hAnsiTheme="majorHAnsi" w:cstheme="majorHAnsi"/>
          <w:b w:val="0"/>
          <w:bCs w:val="0"/>
          <w:spacing w:val="-4"/>
          <w:sz w:val="24"/>
          <w:szCs w:val="24"/>
        </w:rPr>
        <w:t xml:space="preserve">, по </w:t>
      </w:r>
      <w:r w:rsidR="00675A7D">
        <w:rPr>
          <w:rFonts w:asciiTheme="majorHAnsi" w:hAnsiTheme="majorHAnsi" w:cstheme="majorHAnsi"/>
          <w:b w:val="0"/>
          <w:bCs w:val="0"/>
          <w:spacing w:val="-4"/>
          <w:sz w:val="24"/>
          <w:szCs w:val="24"/>
        </w:rPr>
        <w:t>результатам</w:t>
      </w:r>
      <w:r w:rsidR="004D4778">
        <w:rPr>
          <w:rFonts w:asciiTheme="majorHAnsi" w:hAnsiTheme="majorHAnsi" w:cstheme="majorHAnsi"/>
          <w:b w:val="0"/>
          <w:bCs w:val="0"/>
          <w:spacing w:val="-4"/>
          <w:sz w:val="24"/>
          <w:szCs w:val="24"/>
        </w:rPr>
        <w:t xml:space="preserve"> которых составляются пары по типу олимпийской </w:t>
      </w:r>
      <w:r w:rsidR="00675A7D">
        <w:rPr>
          <w:rFonts w:asciiTheme="majorHAnsi" w:hAnsiTheme="majorHAnsi" w:cstheme="majorHAnsi"/>
          <w:b w:val="0"/>
          <w:bCs w:val="0"/>
          <w:spacing w:val="-4"/>
          <w:sz w:val="24"/>
          <w:szCs w:val="24"/>
        </w:rPr>
        <w:t xml:space="preserve">сетки. </w:t>
      </w:r>
    </w:p>
    <w:p w:rsidR="00D21359" w:rsidRPr="00286E3B" w:rsidRDefault="00D21359" w:rsidP="00286E3B">
      <w:pPr>
        <w:pStyle w:val="3"/>
        <w:numPr>
          <w:ilvl w:val="2"/>
          <w:numId w:val="11"/>
        </w:numPr>
        <w:ind w:left="953"/>
        <w:rPr>
          <w:rFonts w:asciiTheme="majorHAnsi" w:hAnsiTheme="majorHAnsi" w:cstheme="majorHAnsi"/>
          <w:b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>В квалификационных заездах старт проходит с места</w:t>
      </w:r>
      <w:r w:rsidR="00A4305A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, 3 круга. </w:t>
      </w:r>
      <w:r w:rsidR="00F06FD2">
        <w:rPr>
          <w:rFonts w:asciiTheme="majorHAnsi" w:hAnsiTheme="majorHAnsi" w:cstheme="majorHAnsi"/>
          <w:b w:val="0"/>
          <w:bCs w:val="0"/>
          <w:sz w:val="24"/>
          <w:szCs w:val="24"/>
        </w:rPr>
        <w:t>2</w:t>
      </w:r>
      <w:r w:rsidR="0011076C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последних </w:t>
      </w:r>
      <w:r w:rsidR="00F06FD2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r w:rsidR="0011076C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идут в зачёт. Первый круг </w:t>
      </w:r>
      <w:proofErr w:type="spellStart"/>
      <w:r w:rsidR="0011076C">
        <w:rPr>
          <w:rFonts w:asciiTheme="majorHAnsi" w:hAnsiTheme="majorHAnsi" w:cstheme="majorHAnsi"/>
          <w:b w:val="0"/>
          <w:bCs w:val="0"/>
          <w:sz w:val="24"/>
          <w:szCs w:val="24"/>
        </w:rPr>
        <w:t>прогревочный</w:t>
      </w:r>
      <w:proofErr w:type="spellEnd"/>
      <w:r w:rsidR="0011076C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. </w:t>
      </w:r>
    </w:p>
    <w:p w:rsidR="00286E3B" w:rsidRPr="00286E3B" w:rsidRDefault="00675A7D" w:rsidP="00644907">
      <w:pPr>
        <w:pStyle w:val="a4"/>
        <w:ind w:right="2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pacing w:val="1"/>
          <w:sz w:val="24"/>
          <w:szCs w:val="24"/>
        </w:rPr>
        <w:t xml:space="preserve">В полуфинал и финал выходят </w:t>
      </w:r>
      <w:r w:rsidR="00F063AD">
        <w:rPr>
          <w:rFonts w:asciiTheme="majorHAnsi" w:hAnsiTheme="majorHAnsi" w:cstheme="majorHAnsi"/>
          <w:spacing w:val="1"/>
          <w:sz w:val="24"/>
          <w:szCs w:val="24"/>
        </w:rPr>
        <w:t xml:space="preserve">Топ 8 участников каждого класса (количество может быть изменено на усмотрение организатора). </w:t>
      </w:r>
    </w:p>
    <w:p w:rsidR="00424138" w:rsidRDefault="00741904" w:rsidP="00644907">
      <w:pPr>
        <w:pStyle w:val="a4"/>
        <w:ind w:right="226"/>
        <w:rPr>
          <w:rFonts w:asciiTheme="majorHAnsi" w:hAnsiTheme="majorHAnsi" w:cstheme="majorHAnsi"/>
          <w:spacing w:val="1"/>
          <w:sz w:val="24"/>
          <w:szCs w:val="24"/>
        </w:rPr>
      </w:pPr>
      <w:r>
        <w:rPr>
          <w:rFonts w:asciiTheme="majorHAnsi" w:hAnsiTheme="majorHAnsi" w:cstheme="majorHAnsi"/>
          <w:spacing w:val="1"/>
          <w:sz w:val="24"/>
          <w:szCs w:val="24"/>
        </w:rPr>
        <w:t xml:space="preserve">Полуфинальные и финальные заезды – парные.  </w:t>
      </w:r>
      <w:r w:rsidR="00424138">
        <w:rPr>
          <w:rFonts w:asciiTheme="majorHAnsi" w:hAnsiTheme="majorHAnsi" w:cstheme="majorHAnsi"/>
          <w:spacing w:val="1"/>
          <w:sz w:val="24"/>
          <w:szCs w:val="24"/>
        </w:rPr>
        <w:t>Старт «с места» . Стартовых створа два</w:t>
      </w:r>
      <w:r w:rsidR="00A4305A">
        <w:rPr>
          <w:rFonts w:asciiTheme="majorHAnsi" w:hAnsiTheme="majorHAnsi" w:cstheme="majorHAnsi"/>
          <w:spacing w:val="1"/>
          <w:sz w:val="24"/>
          <w:szCs w:val="24"/>
        </w:rPr>
        <w:t xml:space="preserve"> -</w:t>
      </w:r>
      <w:r w:rsidR="00424138">
        <w:rPr>
          <w:rFonts w:asciiTheme="majorHAnsi" w:hAnsiTheme="majorHAnsi" w:cstheme="majorHAnsi"/>
          <w:spacing w:val="1"/>
          <w:sz w:val="24"/>
          <w:szCs w:val="24"/>
        </w:rPr>
        <w:t xml:space="preserve"> на расстоянии в полкруга.</w:t>
      </w:r>
    </w:p>
    <w:p w:rsidR="00424138" w:rsidRDefault="000A6480" w:rsidP="00644907">
      <w:pPr>
        <w:pStyle w:val="a4"/>
        <w:ind w:right="226"/>
        <w:rPr>
          <w:rFonts w:asciiTheme="majorHAnsi" w:hAnsiTheme="majorHAnsi" w:cstheme="majorHAnsi"/>
          <w:spacing w:val="1"/>
          <w:sz w:val="24"/>
          <w:szCs w:val="24"/>
        </w:rPr>
      </w:pPr>
      <w:r>
        <w:rPr>
          <w:rFonts w:asciiTheme="majorHAnsi" w:hAnsiTheme="majorHAnsi" w:cstheme="majorHAnsi"/>
          <w:spacing w:val="1"/>
          <w:sz w:val="24"/>
          <w:szCs w:val="24"/>
        </w:rPr>
        <w:t>Количество</w:t>
      </w:r>
      <w:r w:rsidR="004A54A3">
        <w:rPr>
          <w:rFonts w:asciiTheme="majorHAnsi" w:hAnsiTheme="majorHAnsi" w:cstheme="majorHAnsi"/>
          <w:spacing w:val="1"/>
          <w:sz w:val="24"/>
          <w:szCs w:val="24"/>
        </w:rPr>
        <w:t xml:space="preserve"> проходимых</w:t>
      </w:r>
      <w:r>
        <w:rPr>
          <w:rFonts w:asciiTheme="majorHAnsi" w:hAnsiTheme="majorHAnsi" w:cstheme="majorHAnsi"/>
          <w:spacing w:val="1"/>
          <w:sz w:val="24"/>
          <w:szCs w:val="24"/>
        </w:rPr>
        <w:t xml:space="preserve"> кругов</w:t>
      </w:r>
      <w:r w:rsidR="004A54A3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>
        <w:rPr>
          <w:rFonts w:asciiTheme="majorHAnsi" w:hAnsiTheme="majorHAnsi" w:cstheme="majorHAnsi"/>
          <w:spacing w:val="1"/>
          <w:sz w:val="24"/>
          <w:szCs w:val="24"/>
        </w:rPr>
        <w:t xml:space="preserve"> – два. </w:t>
      </w:r>
    </w:p>
    <w:p w:rsidR="00286E3B" w:rsidRPr="00286E3B" w:rsidRDefault="00424138" w:rsidP="00644907">
      <w:pPr>
        <w:pStyle w:val="a4"/>
        <w:ind w:right="226"/>
        <w:rPr>
          <w:rFonts w:asciiTheme="majorHAnsi" w:hAnsiTheme="majorHAnsi" w:cstheme="majorHAnsi"/>
          <w:spacing w:val="1"/>
          <w:sz w:val="24"/>
          <w:szCs w:val="24"/>
        </w:rPr>
      </w:pPr>
      <w:r>
        <w:rPr>
          <w:rFonts w:asciiTheme="majorHAnsi" w:hAnsiTheme="majorHAnsi" w:cstheme="majorHAnsi"/>
          <w:spacing w:val="1"/>
          <w:sz w:val="24"/>
          <w:szCs w:val="24"/>
        </w:rPr>
        <w:t xml:space="preserve"> Финиш ходом.</w:t>
      </w:r>
      <w:r w:rsidR="008810A6">
        <w:rPr>
          <w:rFonts w:asciiTheme="majorHAnsi" w:hAnsiTheme="majorHAnsi" w:cstheme="majorHAnsi"/>
          <w:spacing w:val="1"/>
          <w:sz w:val="24"/>
          <w:szCs w:val="24"/>
        </w:rPr>
        <w:t xml:space="preserve"> Победитель определяется путем визуального определения каждого участника</w:t>
      </w:r>
      <w:r w:rsidR="00540EAF">
        <w:rPr>
          <w:rFonts w:asciiTheme="majorHAnsi" w:hAnsiTheme="majorHAnsi" w:cstheme="majorHAnsi"/>
          <w:spacing w:val="1"/>
          <w:sz w:val="24"/>
          <w:szCs w:val="24"/>
        </w:rPr>
        <w:t xml:space="preserve"> пары непосредственно</w:t>
      </w:r>
      <w:r w:rsidR="008810A6">
        <w:rPr>
          <w:rFonts w:asciiTheme="majorHAnsi" w:hAnsiTheme="majorHAnsi" w:cstheme="majorHAnsi"/>
          <w:spacing w:val="1"/>
          <w:sz w:val="24"/>
          <w:szCs w:val="24"/>
        </w:rPr>
        <w:t xml:space="preserve"> на </w:t>
      </w:r>
      <w:r w:rsidR="00BA2364">
        <w:rPr>
          <w:rFonts w:asciiTheme="majorHAnsi" w:hAnsiTheme="majorHAnsi" w:cstheme="majorHAnsi"/>
          <w:spacing w:val="1"/>
          <w:sz w:val="24"/>
          <w:szCs w:val="24"/>
        </w:rPr>
        <w:t>кругу</w:t>
      </w:r>
      <w:r w:rsidR="009F0FA1">
        <w:rPr>
          <w:rFonts w:asciiTheme="majorHAnsi" w:hAnsiTheme="majorHAnsi" w:cstheme="majorHAnsi"/>
          <w:spacing w:val="1"/>
          <w:sz w:val="24"/>
          <w:szCs w:val="24"/>
        </w:rPr>
        <w:t xml:space="preserve">, в створе финиша (равный </w:t>
      </w:r>
      <w:r w:rsidR="008D2770">
        <w:rPr>
          <w:rFonts w:asciiTheme="majorHAnsi" w:hAnsiTheme="majorHAnsi" w:cstheme="majorHAnsi"/>
          <w:spacing w:val="1"/>
          <w:sz w:val="24"/>
          <w:szCs w:val="24"/>
        </w:rPr>
        <w:t xml:space="preserve">месту «своего» старта) </w:t>
      </w:r>
    </w:p>
    <w:p w:rsidR="00286E3B" w:rsidRPr="00286E3B" w:rsidRDefault="00286E3B" w:rsidP="00286E3B">
      <w:pPr>
        <w:pStyle w:val="a4"/>
        <w:ind w:right="226"/>
        <w:rPr>
          <w:rFonts w:asciiTheme="majorHAnsi" w:hAnsiTheme="majorHAnsi" w:cstheme="majorHAnsi"/>
          <w:sz w:val="24"/>
          <w:szCs w:val="24"/>
        </w:rPr>
      </w:pPr>
    </w:p>
    <w:p w:rsidR="00286E3B" w:rsidRPr="00286E3B" w:rsidRDefault="00AD424F" w:rsidP="00286E3B">
      <w:pPr>
        <w:pStyle w:val="a3"/>
        <w:widowControl w:val="0"/>
        <w:numPr>
          <w:ilvl w:val="1"/>
          <w:numId w:val="11"/>
        </w:numPr>
        <w:tabs>
          <w:tab w:val="left" w:pos="954"/>
        </w:tabs>
        <w:autoSpaceDE w:val="0"/>
        <w:autoSpaceDN w:val="0"/>
        <w:spacing w:before="1" w:after="0" w:line="240" w:lineRule="auto"/>
        <w:ind w:left="953" w:right="225"/>
        <w:contextualSpacing w:val="0"/>
        <w:rPr>
          <w:rFonts w:asciiTheme="majorHAnsi" w:hAnsiTheme="majorHAnsi" w:cstheme="majorHAnsi"/>
          <w:sz w:val="24"/>
          <w:szCs w:val="24"/>
        </w:rPr>
      </w:pPr>
      <w:r w:rsidRPr="00AD424F">
        <w:rPr>
          <w:rFonts w:asciiTheme="majorHAnsi" w:hAnsiTheme="majorHAnsi" w:cstheme="majorHAnsi"/>
          <w:b/>
          <w:sz w:val="24"/>
          <w:szCs w:val="24"/>
        </w:rPr>
        <w:t>4.</w:t>
      </w:r>
      <w:r w:rsidR="00286E3B" w:rsidRPr="00286E3B">
        <w:rPr>
          <w:rFonts w:asciiTheme="majorHAnsi" w:hAnsiTheme="majorHAnsi" w:cstheme="majorHAnsi"/>
          <w:sz w:val="24"/>
          <w:szCs w:val="24"/>
        </w:rPr>
        <w:t>Если во время прохождения трассы автомобиль Водителя сломается или по каким-либо другим</w:t>
      </w:r>
      <w:r w:rsidR="00286E3B" w:rsidRPr="00286E3B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286E3B" w:rsidRPr="00286E3B">
        <w:rPr>
          <w:rFonts w:asciiTheme="majorHAnsi" w:hAnsiTheme="majorHAnsi" w:cstheme="majorHAnsi"/>
          <w:sz w:val="24"/>
          <w:szCs w:val="24"/>
        </w:rPr>
        <w:t>причинам,</w:t>
      </w:r>
      <w:r w:rsidR="00286E3B" w:rsidRPr="00286E3B">
        <w:rPr>
          <w:rFonts w:asciiTheme="majorHAnsi" w:hAnsiTheme="majorHAnsi" w:cstheme="majorHAnsi"/>
          <w:spacing w:val="8"/>
          <w:sz w:val="24"/>
          <w:szCs w:val="24"/>
        </w:rPr>
        <w:t xml:space="preserve"> </w:t>
      </w:r>
      <w:r w:rsidR="00286E3B" w:rsidRPr="00286E3B">
        <w:rPr>
          <w:rFonts w:asciiTheme="majorHAnsi" w:hAnsiTheme="majorHAnsi" w:cstheme="majorHAnsi"/>
          <w:sz w:val="24"/>
          <w:szCs w:val="24"/>
        </w:rPr>
        <w:t>не</w:t>
      </w:r>
      <w:r w:rsidR="00286E3B" w:rsidRPr="00286E3B">
        <w:rPr>
          <w:rFonts w:asciiTheme="majorHAnsi" w:hAnsiTheme="majorHAnsi" w:cstheme="majorHAnsi"/>
          <w:spacing w:val="11"/>
          <w:sz w:val="24"/>
          <w:szCs w:val="24"/>
        </w:rPr>
        <w:t xml:space="preserve"> </w:t>
      </w:r>
      <w:r w:rsidR="00286E3B" w:rsidRPr="00286E3B">
        <w:rPr>
          <w:rFonts w:asciiTheme="majorHAnsi" w:hAnsiTheme="majorHAnsi" w:cstheme="majorHAnsi"/>
          <w:sz w:val="24"/>
          <w:szCs w:val="24"/>
        </w:rPr>
        <w:t>зависящим</w:t>
      </w:r>
      <w:r w:rsidR="00286E3B" w:rsidRPr="00286E3B">
        <w:rPr>
          <w:rFonts w:asciiTheme="majorHAnsi" w:hAnsiTheme="majorHAnsi" w:cstheme="majorHAnsi"/>
          <w:spacing w:val="8"/>
          <w:sz w:val="24"/>
          <w:szCs w:val="24"/>
        </w:rPr>
        <w:t xml:space="preserve"> </w:t>
      </w:r>
      <w:r w:rsidR="00286E3B" w:rsidRPr="00286E3B">
        <w:rPr>
          <w:rFonts w:asciiTheme="majorHAnsi" w:hAnsiTheme="majorHAnsi" w:cstheme="majorHAnsi"/>
          <w:sz w:val="24"/>
          <w:szCs w:val="24"/>
        </w:rPr>
        <w:t>от</w:t>
      </w:r>
      <w:r w:rsidR="00286E3B" w:rsidRPr="00286E3B">
        <w:rPr>
          <w:rFonts w:asciiTheme="majorHAnsi" w:hAnsiTheme="majorHAnsi" w:cstheme="majorHAnsi"/>
          <w:spacing w:val="9"/>
          <w:sz w:val="24"/>
          <w:szCs w:val="24"/>
        </w:rPr>
        <w:t xml:space="preserve"> </w:t>
      </w:r>
      <w:r w:rsidR="00286E3B" w:rsidRPr="00286E3B">
        <w:rPr>
          <w:rFonts w:asciiTheme="majorHAnsi" w:hAnsiTheme="majorHAnsi" w:cstheme="majorHAnsi"/>
          <w:sz w:val="24"/>
          <w:szCs w:val="24"/>
        </w:rPr>
        <w:t>Организатора</w:t>
      </w:r>
      <w:r w:rsidR="00286E3B" w:rsidRPr="00286E3B">
        <w:rPr>
          <w:rFonts w:asciiTheme="majorHAnsi" w:hAnsiTheme="majorHAnsi" w:cstheme="majorHAnsi"/>
          <w:spacing w:val="7"/>
          <w:sz w:val="24"/>
          <w:szCs w:val="24"/>
        </w:rPr>
        <w:t xml:space="preserve"> </w:t>
      </w:r>
      <w:r w:rsidR="00286E3B" w:rsidRPr="00286E3B">
        <w:rPr>
          <w:rFonts w:asciiTheme="majorHAnsi" w:hAnsiTheme="majorHAnsi" w:cstheme="majorHAnsi"/>
          <w:sz w:val="24"/>
          <w:szCs w:val="24"/>
        </w:rPr>
        <w:t>соревнования,</w:t>
      </w:r>
      <w:r w:rsidR="00286E3B" w:rsidRPr="00286E3B">
        <w:rPr>
          <w:rFonts w:asciiTheme="majorHAnsi" w:hAnsiTheme="majorHAnsi" w:cstheme="majorHAnsi"/>
          <w:spacing w:val="11"/>
          <w:sz w:val="24"/>
          <w:szCs w:val="24"/>
        </w:rPr>
        <w:t xml:space="preserve"> </w:t>
      </w:r>
      <w:r w:rsidR="00286E3B" w:rsidRPr="00286E3B">
        <w:rPr>
          <w:rFonts w:asciiTheme="majorHAnsi" w:hAnsiTheme="majorHAnsi" w:cstheme="majorHAnsi"/>
          <w:sz w:val="24"/>
          <w:szCs w:val="24"/>
        </w:rPr>
        <w:t>не</w:t>
      </w:r>
      <w:r w:rsidR="00286E3B" w:rsidRPr="00286E3B">
        <w:rPr>
          <w:rFonts w:asciiTheme="majorHAnsi" w:hAnsiTheme="majorHAnsi" w:cstheme="majorHAnsi"/>
          <w:spacing w:val="11"/>
          <w:sz w:val="24"/>
          <w:szCs w:val="24"/>
        </w:rPr>
        <w:t xml:space="preserve"> </w:t>
      </w:r>
      <w:r w:rsidR="00286E3B" w:rsidRPr="00286E3B">
        <w:rPr>
          <w:rFonts w:asciiTheme="majorHAnsi" w:hAnsiTheme="majorHAnsi" w:cstheme="majorHAnsi"/>
          <w:sz w:val="24"/>
          <w:szCs w:val="24"/>
        </w:rPr>
        <w:t>сможет</w:t>
      </w:r>
      <w:r w:rsidR="00286E3B" w:rsidRPr="00286E3B">
        <w:rPr>
          <w:rFonts w:asciiTheme="majorHAnsi" w:hAnsiTheme="majorHAnsi" w:cstheme="majorHAnsi"/>
          <w:spacing w:val="12"/>
          <w:sz w:val="24"/>
          <w:szCs w:val="24"/>
        </w:rPr>
        <w:t xml:space="preserve"> </w:t>
      </w:r>
      <w:r w:rsidR="00286E3B" w:rsidRPr="00286E3B">
        <w:rPr>
          <w:rFonts w:asciiTheme="majorHAnsi" w:hAnsiTheme="majorHAnsi" w:cstheme="majorHAnsi"/>
          <w:sz w:val="24"/>
          <w:szCs w:val="24"/>
        </w:rPr>
        <w:t>проехать</w:t>
      </w:r>
      <w:r w:rsidR="00286E3B" w:rsidRPr="00286E3B">
        <w:rPr>
          <w:rFonts w:asciiTheme="majorHAnsi" w:hAnsiTheme="majorHAnsi" w:cstheme="majorHAnsi"/>
          <w:spacing w:val="9"/>
          <w:sz w:val="24"/>
          <w:szCs w:val="24"/>
        </w:rPr>
        <w:t xml:space="preserve"> </w:t>
      </w:r>
      <w:r w:rsidR="00286E3B" w:rsidRPr="00286E3B">
        <w:rPr>
          <w:rFonts w:asciiTheme="majorHAnsi" w:hAnsiTheme="majorHAnsi" w:cstheme="majorHAnsi"/>
          <w:sz w:val="24"/>
          <w:szCs w:val="24"/>
        </w:rPr>
        <w:t>трассу</w:t>
      </w:r>
      <w:r w:rsidR="00286E3B" w:rsidRPr="00286E3B">
        <w:rPr>
          <w:rFonts w:asciiTheme="majorHAnsi" w:hAnsiTheme="majorHAnsi" w:cstheme="majorHAnsi"/>
          <w:spacing w:val="10"/>
          <w:sz w:val="24"/>
          <w:szCs w:val="24"/>
        </w:rPr>
        <w:t xml:space="preserve"> </w:t>
      </w:r>
      <w:r w:rsidR="00286E3B" w:rsidRPr="00286E3B">
        <w:rPr>
          <w:rFonts w:asciiTheme="majorHAnsi" w:hAnsiTheme="majorHAnsi" w:cstheme="majorHAnsi"/>
          <w:sz w:val="24"/>
          <w:szCs w:val="24"/>
        </w:rPr>
        <w:t>до</w:t>
      </w:r>
      <w:r w:rsidR="00286E3B" w:rsidRPr="00286E3B">
        <w:rPr>
          <w:rFonts w:asciiTheme="majorHAnsi" w:hAnsiTheme="majorHAnsi" w:cstheme="majorHAnsi"/>
          <w:spacing w:val="11"/>
          <w:sz w:val="24"/>
          <w:szCs w:val="24"/>
        </w:rPr>
        <w:t xml:space="preserve"> </w:t>
      </w:r>
      <w:r w:rsidR="00286E3B" w:rsidRPr="00286E3B">
        <w:rPr>
          <w:rFonts w:asciiTheme="majorHAnsi" w:hAnsiTheme="majorHAnsi" w:cstheme="majorHAnsi"/>
          <w:sz w:val="24"/>
          <w:szCs w:val="24"/>
        </w:rPr>
        <w:t>финиша</w:t>
      </w:r>
    </w:p>
    <w:p w:rsidR="00286E3B" w:rsidRPr="00286E3B" w:rsidRDefault="00286E3B" w:rsidP="00286E3B">
      <w:pPr>
        <w:pStyle w:val="a4"/>
        <w:numPr>
          <w:ilvl w:val="1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286E3B">
        <w:rPr>
          <w:rFonts w:asciiTheme="majorHAnsi" w:hAnsiTheme="majorHAnsi" w:cstheme="majorHAnsi"/>
          <w:sz w:val="24"/>
          <w:szCs w:val="24"/>
        </w:rPr>
        <w:t xml:space="preserve">– </w:t>
      </w:r>
      <w:proofErr w:type="spellStart"/>
      <w:r w:rsidRPr="00286E3B">
        <w:rPr>
          <w:rFonts w:asciiTheme="majorHAnsi" w:hAnsiTheme="majorHAnsi" w:cstheme="majorHAnsi"/>
          <w:sz w:val="24"/>
          <w:szCs w:val="24"/>
        </w:rPr>
        <w:t>перезаезд</w:t>
      </w:r>
      <w:proofErr w:type="spellEnd"/>
      <w:r w:rsidRPr="00286E3B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286E3B">
        <w:rPr>
          <w:rFonts w:asciiTheme="majorHAnsi" w:hAnsiTheme="majorHAnsi" w:cstheme="majorHAnsi"/>
          <w:sz w:val="24"/>
          <w:szCs w:val="24"/>
        </w:rPr>
        <w:t>не</w:t>
      </w:r>
      <w:r w:rsidRPr="00286E3B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286E3B">
        <w:rPr>
          <w:rFonts w:asciiTheme="majorHAnsi" w:hAnsiTheme="majorHAnsi" w:cstheme="majorHAnsi"/>
          <w:sz w:val="24"/>
          <w:szCs w:val="24"/>
        </w:rPr>
        <w:t>даётся.</w:t>
      </w:r>
    </w:p>
    <w:p w:rsidR="00286E3B" w:rsidRPr="00B67B00" w:rsidRDefault="00286E3B" w:rsidP="00B67B00">
      <w:pPr>
        <w:widowControl w:val="0"/>
        <w:tabs>
          <w:tab w:val="left" w:pos="954"/>
        </w:tabs>
        <w:autoSpaceDE w:val="0"/>
        <w:autoSpaceDN w:val="0"/>
        <w:spacing w:after="0" w:line="240" w:lineRule="auto"/>
        <w:ind w:left="953" w:right="229"/>
        <w:rPr>
          <w:rFonts w:asciiTheme="majorHAnsi" w:hAnsiTheme="majorHAnsi" w:cstheme="majorHAnsi"/>
          <w:sz w:val="24"/>
          <w:szCs w:val="24"/>
        </w:rPr>
      </w:pPr>
    </w:p>
    <w:p w:rsidR="00BC293E" w:rsidRPr="006508D9" w:rsidRDefault="006508D9" w:rsidP="00AD424F">
      <w:pPr>
        <w:pStyle w:val="a3"/>
        <w:keepNext/>
        <w:keepLines/>
        <w:spacing w:after="255"/>
        <w:ind w:left="87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5.</w:t>
      </w:r>
      <w:r w:rsidR="00BC293E" w:rsidRPr="006508D9">
        <w:rPr>
          <w:rFonts w:asciiTheme="majorHAnsi" w:hAnsiTheme="majorHAnsi" w:cstheme="majorHAnsi"/>
          <w:sz w:val="24"/>
          <w:szCs w:val="24"/>
        </w:rPr>
        <w:t xml:space="preserve"> В ходе заезда судьи подают сигналы флагами:</w:t>
      </w:r>
    </w:p>
    <w:p w:rsidR="00BC293E" w:rsidRPr="00CD3635" w:rsidRDefault="00BC293E" w:rsidP="00AD424F">
      <w:pPr>
        <w:pStyle w:val="a3"/>
        <w:keepNext/>
        <w:keepLines/>
        <w:spacing w:after="255"/>
        <w:ind w:left="870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CD3635">
        <w:rPr>
          <w:rFonts w:ascii="Times New Roman" w:eastAsia="Times New Roman" w:hAnsi="Times New Roman" w:cs="Times New Roman"/>
          <w:bCs/>
          <w:color w:val="000000"/>
          <w:sz w:val="24"/>
        </w:rPr>
        <w:t>• ОДНИМ КРАСНЫМ – взмахами – Оповещает об остановке в связи с препятствием на треке.</w:t>
      </w:r>
      <w:r w:rsidR="000379DC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(так же в лице соперника, в случае если расстояние между участниками становится равным двум корпусам тс. В данном случае победителем </w:t>
      </w:r>
      <w:r w:rsidR="009743E2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становится опережающий соперника участник по прохождению траектории) </w:t>
      </w:r>
    </w:p>
    <w:p w:rsidR="00BC293E" w:rsidRDefault="00BC293E" w:rsidP="00AD424F">
      <w:pPr>
        <w:pStyle w:val="a3"/>
        <w:keepNext/>
        <w:keepLines/>
        <w:spacing w:after="255"/>
        <w:ind w:left="870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CD3635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• ЧЕРНО-БЕЛЫЙ КЛЕТЧАТЫЙ – оповещает о начале и окончании тренировки или финише заезда. Показывается взмахами на линии финиша. </w:t>
      </w:r>
    </w:p>
    <w:p w:rsidR="009639FC" w:rsidRDefault="009639FC" w:rsidP="00AD424F">
      <w:pPr>
        <w:pStyle w:val="a3"/>
        <w:keepNext/>
        <w:keepLines/>
        <w:spacing w:after="255"/>
        <w:ind w:left="870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:rsidR="00C047E2" w:rsidRDefault="00C047E2" w:rsidP="00AD424F">
      <w:pPr>
        <w:pStyle w:val="a3"/>
        <w:keepNext/>
        <w:keepLines/>
        <w:spacing w:after="255"/>
        <w:ind w:left="870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8748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10.НАКАЗАНИЯ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.</w:t>
      </w:r>
    </w:p>
    <w:p w:rsidR="00C047E2" w:rsidRDefault="00C047E2" w:rsidP="00AD424F">
      <w:pPr>
        <w:pStyle w:val="a3"/>
        <w:keepNext/>
        <w:keepLines/>
        <w:spacing w:after="255"/>
        <w:ind w:left="870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:rsidR="00C047E2" w:rsidRDefault="00C047E2" w:rsidP="00AD424F">
      <w:pPr>
        <w:pStyle w:val="a3"/>
        <w:keepNext/>
        <w:keepLines/>
        <w:spacing w:after="255"/>
        <w:ind w:left="870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10.1. Организатор может применять меры воздействия к Участникам (Водителям) </w:t>
      </w:r>
      <w:r w:rsidR="009F7427">
        <w:rPr>
          <w:rFonts w:ascii="Times New Roman" w:eastAsia="Times New Roman" w:hAnsi="Times New Roman" w:cs="Times New Roman"/>
          <w:bCs/>
          <w:color w:val="000000"/>
          <w:sz w:val="24"/>
        </w:rPr>
        <w:t>нарушившим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настоящий Регламент.</w:t>
      </w:r>
    </w:p>
    <w:p w:rsidR="00C047E2" w:rsidRDefault="00C047E2" w:rsidP="00AD424F">
      <w:pPr>
        <w:pStyle w:val="a3"/>
        <w:keepNext/>
        <w:keepLines/>
        <w:spacing w:after="255"/>
        <w:ind w:left="870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:rsidR="00C047E2" w:rsidRDefault="00C047E2" w:rsidP="00AD424F">
      <w:pPr>
        <w:pStyle w:val="a3"/>
        <w:keepNext/>
        <w:keepLines/>
        <w:spacing w:after="255"/>
        <w:ind w:left="870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10.2. Выезд Водителя на трассу без разрешения судьи выпуска во время тренировочных </w:t>
      </w:r>
      <w:r w:rsidR="009F7427">
        <w:rPr>
          <w:rFonts w:ascii="Times New Roman" w:eastAsia="Times New Roman" w:hAnsi="Times New Roman" w:cs="Times New Roman"/>
          <w:bCs/>
          <w:color w:val="000000"/>
          <w:sz w:val="24"/>
        </w:rPr>
        <w:t>заездов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наказывается штрафом в размере 1000 руб., во время зачетных заездов – снятие </w:t>
      </w:r>
      <w:r w:rsidR="009F7427">
        <w:rPr>
          <w:rFonts w:ascii="Times New Roman" w:eastAsia="Times New Roman" w:hAnsi="Times New Roman" w:cs="Times New Roman"/>
          <w:bCs/>
          <w:color w:val="000000"/>
          <w:sz w:val="24"/>
        </w:rPr>
        <w:t>Участника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с Соревнований.</w:t>
      </w:r>
    </w:p>
    <w:p w:rsidR="00C047E2" w:rsidRDefault="00C047E2" w:rsidP="00AD424F">
      <w:pPr>
        <w:pStyle w:val="a3"/>
        <w:keepNext/>
        <w:keepLines/>
        <w:spacing w:after="255"/>
        <w:ind w:left="870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:rsidR="00C047E2" w:rsidRDefault="00C047E2" w:rsidP="00AD424F">
      <w:pPr>
        <w:pStyle w:val="a3"/>
        <w:keepNext/>
        <w:keepLines/>
        <w:spacing w:after="255"/>
        <w:ind w:left="870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10.3. Водитель, нарушивший схему движения автомобиля по трассе, снимается с </w:t>
      </w:r>
      <w:r w:rsidR="009F7427">
        <w:rPr>
          <w:rFonts w:ascii="Times New Roman" w:eastAsia="Times New Roman" w:hAnsi="Times New Roman" w:cs="Times New Roman"/>
          <w:bCs/>
          <w:color w:val="000000"/>
          <w:sz w:val="24"/>
        </w:rPr>
        <w:t>Соревнований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.</w:t>
      </w:r>
    </w:p>
    <w:p w:rsidR="00C047E2" w:rsidRDefault="00C047E2" w:rsidP="00AD424F">
      <w:pPr>
        <w:pStyle w:val="a3"/>
        <w:keepNext/>
        <w:keepLines/>
        <w:spacing w:after="255"/>
        <w:ind w:left="870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:rsidR="00C047E2" w:rsidRDefault="00C047E2" w:rsidP="00AD424F">
      <w:pPr>
        <w:pStyle w:val="a3"/>
        <w:keepNext/>
        <w:keepLines/>
        <w:spacing w:after="255"/>
        <w:ind w:left="870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10.4. Присутствие в предстартовой зоне кого-либо, кроме Официальных лиц, при расстановке автомобилей на линии старта наказывается штрафом в размере 1000 руб.</w:t>
      </w:r>
    </w:p>
    <w:p w:rsidR="00C047E2" w:rsidRDefault="00C047E2" w:rsidP="00AD424F">
      <w:pPr>
        <w:pStyle w:val="a3"/>
        <w:keepNext/>
        <w:keepLines/>
        <w:spacing w:after="255"/>
        <w:ind w:left="870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:rsidR="00C047E2" w:rsidRDefault="00C047E2" w:rsidP="00AD424F">
      <w:pPr>
        <w:pStyle w:val="a3"/>
        <w:keepNext/>
        <w:keepLines/>
        <w:spacing w:after="255"/>
        <w:ind w:left="870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10.5. Обгон соперника – аннулирование результата Участника в заезде. Обгоном не считается объезд (применяя меры предосторожности) остановившегося автомобиля соперника.</w:t>
      </w:r>
    </w:p>
    <w:p w:rsidR="00E62C52" w:rsidRDefault="00E62C52" w:rsidP="00AD424F">
      <w:pPr>
        <w:pStyle w:val="a3"/>
        <w:keepNext/>
        <w:keepLines/>
        <w:spacing w:after="255"/>
        <w:ind w:left="870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:rsidR="00E62C52" w:rsidRDefault="00E62C52" w:rsidP="00AD424F">
      <w:pPr>
        <w:pStyle w:val="a3"/>
        <w:keepNext/>
        <w:keepLines/>
        <w:spacing w:after="255"/>
        <w:ind w:left="870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8748E5">
        <w:rPr>
          <w:rFonts w:ascii="Times New Roman" w:eastAsia="Times New Roman" w:hAnsi="Times New Roman" w:cs="Times New Roman"/>
          <w:b/>
          <w:color w:val="000000"/>
          <w:sz w:val="24"/>
        </w:rPr>
        <w:t>11. ПРОЧЕЕ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.</w:t>
      </w:r>
    </w:p>
    <w:p w:rsidR="00E62C52" w:rsidRDefault="00E62C52" w:rsidP="00AD424F">
      <w:pPr>
        <w:pStyle w:val="a3"/>
        <w:keepNext/>
        <w:keepLines/>
        <w:spacing w:after="255"/>
        <w:ind w:left="870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:rsidR="00E62C52" w:rsidRDefault="00E62C52" w:rsidP="00AD424F">
      <w:pPr>
        <w:pStyle w:val="a3"/>
        <w:keepNext/>
        <w:keepLines/>
        <w:spacing w:after="255"/>
        <w:ind w:left="870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11.1. Участники и зрители уведомляются в том, что они и их автомобили могут быть </w:t>
      </w:r>
      <w:r w:rsidR="009F7427">
        <w:rPr>
          <w:rFonts w:ascii="Times New Roman" w:eastAsia="Times New Roman" w:hAnsi="Times New Roman" w:cs="Times New Roman"/>
          <w:bCs/>
          <w:color w:val="000000"/>
          <w:sz w:val="24"/>
        </w:rPr>
        <w:t>сфото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графированы, сняты на видео и материалы могут быть опубликованы в СМИ без </w:t>
      </w:r>
      <w:r w:rsidR="009F7427">
        <w:rPr>
          <w:rFonts w:ascii="Times New Roman" w:eastAsia="Times New Roman" w:hAnsi="Times New Roman" w:cs="Times New Roman"/>
          <w:bCs/>
          <w:color w:val="000000"/>
          <w:sz w:val="24"/>
        </w:rPr>
        <w:t>уведомле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ния, если это не оговорено заранее.</w:t>
      </w:r>
    </w:p>
    <w:p w:rsidR="00E62C52" w:rsidRDefault="00E62C52" w:rsidP="00AD424F">
      <w:pPr>
        <w:pStyle w:val="a3"/>
        <w:keepNext/>
        <w:keepLines/>
        <w:spacing w:after="255"/>
        <w:ind w:left="870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:rsidR="00E62C52" w:rsidRDefault="00E62C52" w:rsidP="00AD424F">
      <w:pPr>
        <w:pStyle w:val="a3"/>
        <w:keepNext/>
        <w:keepLines/>
        <w:spacing w:after="255"/>
        <w:ind w:left="870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11.2. Неописанные в данных правилах моменты, непосредственно относящиеся к </w:t>
      </w:r>
      <w:r w:rsidR="009F7427">
        <w:rPr>
          <w:rFonts w:ascii="Times New Roman" w:eastAsia="Times New Roman" w:hAnsi="Times New Roman" w:cs="Times New Roman"/>
          <w:bCs/>
          <w:color w:val="000000"/>
          <w:sz w:val="24"/>
        </w:rPr>
        <w:t>проводимо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му Соревнованию, могут регулироваться Организаторами на месте.</w:t>
      </w:r>
    </w:p>
    <w:p w:rsidR="00E62C52" w:rsidRDefault="00E62C52" w:rsidP="00AD424F">
      <w:pPr>
        <w:pStyle w:val="a3"/>
        <w:keepNext/>
        <w:keepLines/>
        <w:spacing w:after="255"/>
        <w:ind w:left="870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:rsidR="00E62C52" w:rsidRDefault="00E62C52" w:rsidP="00AD424F">
      <w:pPr>
        <w:pStyle w:val="a3"/>
        <w:keepNext/>
        <w:keepLines/>
        <w:spacing w:after="255"/>
        <w:ind w:left="870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11.3. Всеми правами на размещение рекламы во время проведения Соревнования обладает Организатор. Развертывание любой рекламной кампании во время проведения Соревнования без согласования с Организатором ЗАПРЕЩЕНО.</w:t>
      </w:r>
    </w:p>
    <w:p w:rsidR="00E62C52" w:rsidRDefault="00E62C52" w:rsidP="00AD424F">
      <w:pPr>
        <w:pStyle w:val="a3"/>
        <w:keepNext/>
        <w:keepLines/>
        <w:spacing w:after="255"/>
        <w:ind w:left="870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:rsidR="00E62C52" w:rsidRDefault="00E62C52" w:rsidP="00AD424F">
      <w:pPr>
        <w:pStyle w:val="a3"/>
        <w:keepNext/>
        <w:keepLines/>
        <w:spacing w:after="255"/>
        <w:ind w:left="870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11.4. Видеосъемки с последующим прокатом по телевидению производится только 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</w:rPr>
        <w:t>согла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</w:rPr>
        <w:t>-сованию с Организатором Соревнований.</w:t>
      </w:r>
    </w:p>
    <w:p w:rsidR="00E62C52" w:rsidRDefault="00E62C52" w:rsidP="00AD424F">
      <w:pPr>
        <w:pStyle w:val="a3"/>
        <w:keepNext/>
        <w:keepLines/>
        <w:spacing w:after="255"/>
        <w:ind w:left="870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:rsidR="00E62C52" w:rsidRDefault="00E62C52" w:rsidP="00AD424F">
      <w:pPr>
        <w:pStyle w:val="a3"/>
        <w:keepNext/>
        <w:keepLines/>
        <w:spacing w:after="255"/>
        <w:ind w:left="870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11.5. Организатор имеет право вносить изменения в положение, вызванные форс-мажорными обстоятельствами, соображениями безопасности или иными обстоятельствами, не отражен-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</w:rPr>
        <w:t>ными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в данной редакции положения.</w:t>
      </w:r>
    </w:p>
    <w:p w:rsidR="00E62C52" w:rsidRDefault="00E62C52" w:rsidP="00AD424F">
      <w:pPr>
        <w:pStyle w:val="a3"/>
        <w:keepNext/>
        <w:keepLines/>
        <w:spacing w:after="255"/>
        <w:ind w:left="870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:rsidR="00E62C52" w:rsidRDefault="00E62C52" w:rsidP="00AD424F">
      <w:pPr>
        <w:pStyle w:val="a3"/>
        <w:keepNext/>
        <w:keepLines/>
        <w:spacing w:after="255"/>
        <w:ind w:left="870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11.6. Организатор размещает рекламу Спонсоров в эфире во время Соревнования, на Трассе в виде баннеров, а так же печатной продукции. При прокате рекламы в средствах массовой ин-формации, публикация информации о спонсорах обязательна</w:t>
      </w:r>
    </w:p>
    <w:p w:rsidR="00E62C52" w:rsidRDefault="00E62C52" w:rsidP="00AD424F">
      <w:pPr>
        <w:pStyle w:val="a3"/>
        <w:keepNext/>
        <w:keepLines/>
        <w:spacing w:after="255"/>
        <w:ind w:left="870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:rsidR="00E62C52" w:rsidRPr="00CD3635" w:rsidRDefault="00E62C52" w:rsidP="00AD424F">
      <w:pPr>
        <w:pStyle w:val="a3"/>
        <w:keepNext/>
        <w:keepLines/>
        <w:spacing w:after="255"/>
        <w:ind w:left="870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:rsidR="0029067C" w:rsidRDefault="0029067C" w:rsidP="00286E3B">
      <w:pP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86E3B" w:rsidRDefault="00286E3B" w:rsidP="00286E3B">
      <w:pPr>
        <w:keepNext/>
        <w:keepLines/>
        <w:spacing w:after="255"/>
        <w:ind w:left="51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ДОПОЛНИТЕЛЬНАЯ ИНФОРМАЦИЯ </w:t>
      </w:r>
    </w:p>
    <w:p w:rsidR="00286E3B" w:rsidRDefault="00286E3B" w:rsidP="00286E3B">
      <w:pPr>
        <w:spacing w:after="281" w:line="269" w:lineRule="auto"/>
        <w:ind w:left="-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Дополнительную информацию заявитель (водитель) может уточнить по телефону +7-961-986-34-89 Альбина.</w:t>
      </w:r>
    </w:p>
    <w:p w:rsidR="00286E3B" w:rsidRPr="00AD424F" w:rsidRDefault="00286E3B" w:rsidP="00AD424F">
      <w:pPr>
        <w:spacing w:after="219"/>
        <w:jc w:val="right"/>
        <w:rPr>
          <w:rFonts w:ascii="MS Gothic" w:eastAsia="MS Gothic" w:hAnsi="MS Gothic" w:cs="MS Gothic"/>
          <w:sz w:val="24"/>
        </w:rPr>
        <w:sectPr w:rsidR="00286E3B" w:rsidRPr="00AD424F">
          <w:pgSz w:w="11910" w:h="16840"/>
          <w:pgMar w:top="760" w:right="620" w:bottom="280" w:left="900" w:header="720" w:footer="720" w:gutter="0"/>
          <w:cols w:space="720"/>
        </w:sectPr>
      </w:pPr>
      <w:r>
        <w:rPr>
          <w:rFonts w:ascii="Calibri" w:eastAsia="Calibri" w:hAnsi="Calibri" w:cs="Calibri"/>
          <w:b/>
          <w:sz w:val="24"/>
        </w:rPr>
        <w:t>Организатор</w:t>
      </w:r>
      <w:r>
        <w:rPr>
          <w:rFonts w:ascii="MS Gothic" w:eastAsia="MS Gothic" w:hAnsi="MS Gothic" w:cs="MS Gothic"/>
          <w:sz w:val="24"/>
        </w:rPr>
        <w:t xml:space="preserve">​ </w:t>
      </w:r>
      <w:r w:rsidRPr="00836E69">
        <w:rPr>
          <w:rFonts w:eastAsia="MS Gothic" w:cstheme="minorHAnsi"/>
          <w:b/>
          <w:sz w:val="24"/>
        </w:rPr>
        <w:t xml:space="preserve">А. Ю. </w:t>
      </w:r>
      <w:proofErr w:type="spellStart"/>
      <w:r w:rsidRPr="00836E69">
        <w:rPr>
          <w:rFonts w:eastAsia="MS Gothic" w:cstheme="minorHAnsi"/>
          <w:b/>
          <w:sz w:val="24"/>
        </w:rPr>
        <w:t>Юсали</w:t>
      </w:r>
      <w:r w:rsidR="00AD424F">
        <w:rPr>
          <w:rFonts w:eastAsia="MS Gothic" w:cstheme="minorHAnsi"/>
          <w:b/>
          <w:sz w:val="24"/>
        </w:rPr>
        <w:t>на</w:t>
      </w:r>
      <w:proofErr w:type="spellEnd"/>
    </w:p>
    <w:p w:rsidR="00CC2E94" w:rsidRPr="00AD424F" w:rsidRDefault="00CC2E94" w:rsidP="00AD424F">
      <w:pPr>
        <w:keepNext/>
        <w:keepLines/>
        <w:spacing w:after="255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sectPr w:rsidR="00CC2E94" w:rsidRPr="00AD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D3E"/>
    <w:multiLevelType w:val="multilevel"/>
    <w:tmpl w:val="C35E9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3737C2"/>
    <w:multiLevelType w:val="multilevel"/>
    <w:tmpl w:val="968E67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9C661D"/>
    <w:multiLevelType w:val="hybridMultilevel"/>
    <w:tmpl w:val="0D24860E"/>
    <w:lvl w:ilvl="0" w:tplc="C5B2B632">
      <w:start w:val="5"/>
      <w:numFmt w:val="decimal"/>
      <w:lvlText w:val="%1."/>
      <w:lvlJc w:val="left"/>
      <w:pPr>
        <w:ind w:left="870" w:hanging="360"/>
      </w:pPr>
      <w:rPr>
        <w:rFonts w:asciiTheme="majorHAnsi" w:eastAsiaTheme="minorEastAsia" w:hAnsiTheme="majorHAnsi" w:cstheme="majorHAnsi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17251869"/>
    <w:multiLevelType w:val="hybridMultilevel"/>
    <w:tmpl w:val="BE64B444"/>
    <w:lvl w:ilvl="0" w:tplc="2E90DA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71FB6"/>
    <w:multiLevelType w:val="multilevel"/>
    <w:tmpl w:val="A38251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735533"/>
    <w:multiLevelType w:val="multilevel"/>
    <w:tmpl w:val="A3661A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970C9B"/>
    <w:multiLevelType w:val="multilevel"/>
    <w:tmpl w:val="895CF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5A449C"/>
    <w:multiLevelType w:val="multilevel"/>
    <w:tmpl w:val="B052EC7E"/>
    <w:lvl w:ilvl="0">
      <w:start w:val="1"/>
      <w:numFmt w:val="decimal"/>
      <w:lvlText w:val="%1."/>
      <w:lvlJc w:val="left"/>
      <w:pPr>
        <w:ind w:left="851" w:hanging="709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8" w:hanging="70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1226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220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29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38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48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7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7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4C2B6263"/>
    <w:multiLevelType w:val="multilevel"/>
    <w:tmpl w:val="78DE6D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F27064"/>
    <w:multiLevelType w:val="multilevel"/>
    <w:tmpl w:val="16A894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486DB0"/>
    <w:multiLevelType w:val="multilevel"/>
    <w:tmpl w:val="AD2CE7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FF164D"/>
    <w:multiLevelType w:val="multilevel"/>
    <w:tmpl w:val="95707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E205AD"/>
    <w:multiLevelType w:val="multilevel"/>
    <w:tmpl w:val="C35E9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9E4312"/>
    <w:multiLevelType w:val="multilevel"/>
    <w:tmpl w:val="BCE8C1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C8723E7"/>
    <w:multiLevelType w:val="multilevel"/>
    <w:tmpl w:val="1C7E63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1B0728"/>
    <w:multiLevelType w:val="multilevel"/>
    <w:tmpl w:val="76A29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95739598">
    <w:abstractNumId w:val="9"/>
  </w:num>
  <w:num w:numId="2" w16cid:durableId="491413138">
    <w:abstractNumId w:val="15"/>
  </w:num>
  <w:num w:numId="3" w16cid:durableId="79302313">
    <w:abstractNumId w:val="1"/>
  </w:num>
  <w:num w:numId="4" w16cid:durableId="323432046">
    <w:abstractNumId w:val="6"/>
  </w:num>
  <w:num w:numId="5" w16cid:durableId="1719359133">
    <w:abstractNumId w:val="14"/>
  </w:num>
  <w:num w:numId="6" w16cid:durableId="732894604">
    <w:abstractNumId w:val="5"/>
  </w:num>
  <w:num w:numId="7" w16cid:durableId="833568182">
    <w:abstractNumId w:val="10"/>
  </w:num>
  <w:num w:numId="8" w16cid:durableId="118577057">
    <w:abstractNumId w:val="13"/>
  </w:num>
  <w:num w:numId="9" w16cid:durableId="1274745259">
    <w:abstractNumId w:val="12"/>
  </w:num>
  <w:num w:numId="10" w16cid:durableId="124082760">
    <w:abstractNumId w:val="4"/>
  </w:num>
  <w:num w:numId="11" w16cid:durableId="1311014711">
    <w:abstractNumId w:val="8"/>
  </w:num>
  <w:num w:numId="12" w16cid:durableId="216554054">
    <w:abstractNumId w:val="11"/>
  </w:num>
  <w:num w:numId="13" w16cid:durableId="1922979868">
    <w:abstractNumId w:val="0"/>
  </w:num>
  <w:num w:numId="14" w16cid:durableId="1619605875">
    <w:abstractNumId w:val="7"/>
  </w:num>
  <w:num w:numId="15" w16cid:durableId="487944347">
    <w:abstractNumId w:val="3"/>
  </w:num>
  <w:num w:numId="16" w16cid:durableId="1792553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94"/>
    <w:rsid w:val="000379DC"/>
    <w:rsid w:val="000A6480"/>
    <w:rsid w:val="000B36A8"/>
    <w:rsid w:val="000E244F"/>
    <w:rsid w:val="00101D58"/>
    <w:rsid w:val="0011076C"/>
    <w:rsid w:val="00286E3B"/>
    <w:rsid w:val="0029067C"/>
    <w:rsid w:val="002B0805"/>
    <w:rsid w:val="0031726D"/>
    <w:rsid w:val="003B2C0E"/>
    <w:rsid w:val="00424138"/>
    <w:rsid w:val="004A54A3"/>
    <w:rsid w:val="004C6C13"/>
    <w:rsid w:val="004D4778"/>
    <w:rsid w:val="004E5867"/>
    <w:rsid w:val="00523B54"/>
    <w:rsid w:val="00540EAF"/>
    <w:rsid w:val="00644907"/>
    <w:rsid w:val="006508D9"/>
    <w:rsid w:val="00675A7D"/>
    <w:rsid w:val="00741904"/>
    <w:rsid w:val="00741A65"/>
    <w:rsid w:val="008000C1"/>
    <w:rsid w:val="0083410F"/>
    <w:rsid w:val="00836E69"/>
    <w:rsid w:val="008748E5"/>
    <w:rsid w:val="00876821"/>
    <w:rsid w:val="008810A6"/>
    <w:rsid w:val="008D2770"/>
    <w:rsid w:val="009216B9"/>
    <w:rsid w:val="00957DFC"/>
    <w:rsid w:val="009639FC"/>
    <w:rsid w:val="009743E2"/>
    <w:rsid w:val="009B3B47"/>
    <w:rsid w:val="009E1585"/>
    <w:rsid w:val="009F0FA1"/>
    <w:rsid w:val="009F7427"/>
    <w:rsid w:val="00A22AE2"/>
    <w:rsid w:val="00A4305A"/>
    <w:rsid w:val="00AB0A93"/>
    <w:rsid w:val="00AD424F"/>
    <w:rsid w:val="00B67B00"/>
    <w:rsid w:val="00B779D1"/>
    <w:rsid w:val="00BA2364"/>
    <w:rsid w:val="00BB02AB"/>
    <w:rsid w:val="00BC293E"/>
    <w:rsid w:val="00C047E2"/>
    <w:rsid w:val="00CC2E94"/>
    <w:rsid w:val="00CD2FD9"/>
    <w:rsid w:val="00CD3635"/>
    <w:rsid w:val="00D21359"/>
    <w:rsid w:val="00DE0D6C"/>
    <w:rsid w:val="00E62C52"/>
    <w:rsid w:val="00F063AD"/>
    <w:rsid w:val="00F06FD2"/>
    <w:rsid w:val="00F1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D29B"/>
  <w15:docId w15:val="{C9F928AD-9E72-4816-A72F-3DB60B59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29067C"/>
    <w:pPr>
      <w:widowControl w:val="0"/>
      <w:autoSpaceDE w:val="0"/>
      <w:autoSpaceDN w:val="0"/>
      <w:spacing w:after="0" w:line="240" w:lineRule="auto"/>
      <w:ind w:left="941"/>
      <w:outlineLvl w:val="2"/>
    </w:pPr>
    <w:rPr>
      <w:rFonts w:ascii="Calibri" w:eastAsia="Calibri" w:hAnsi="Calibri" w:cs="Calibri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9067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9067C"/>
    <w:rPr>
      <w:rFonts w:ascii="Calibri" w:eastAsia="Calibri" w:hAnsi="Calibri" w:cs="Calibri"/>
      <w:b/>
      <w:bCs/>
      <w:lang w:eastAsia="en-US"/>
    </w:rPr>
  </w:style>
  <w:style w:type="paragraph" w:styleId="a4">
    <w:name w:val="Body Text"/>
    <w:basedOn w:val="a"/>
    <w:link w:val="a5"/>
    <w:uiPriority w:val="1"/>
    <w:qFormat/>
    <w:rsid w:val="0029067C"/>
    <w:pPr>
      <w:widowControl w:val="0"/>
      <w:autoSpaceDE w:val="0"/>
      <w:autoSpaceDN w:val="0"/>
      <w:spacing w:after="0" w:line="240" w:lineRule="auto"/>
      <w:ind w:left="953"/>
    </w:pPr>
    <w:rPr>
      <w:rFonts w:ascii="Calibri" w:eastAsia="Calibri" w:hAnsi="Calibri" w:cs="Calibri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29067C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93F0D-F68D-4FFC-BE9C-31A84FC5A1A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45</cp:revision>
  <dcterms:created xsi:type="dcterms:W3CDTF">2022-12-18T17:23:00Z</dcterms:created>
  <dcterms:modified xsi:type="dcterms:W3CDTF">2022-12-20T09:09:00Z</dcterms:modified>
</cp:coreProperties>
</file>